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DB" w:rsidRPr="008117DB" w:rsidRDefault="008117DB" w:rsidP="008117D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117D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117DB" w:rsidRPr="008117DB" w:rsidRDefault="008117DB" w:rsidP="008117D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117DB">
        <w:rPr>
          <w:rFonts w:ascii="Times New Roman" w:hAnsi="Times New Roman" w:cs="Times New Roman"/>
          <w:sz w:val="24"/>
          <w:szCs w:val="24"/>
        </w:rPr>
        <w:t xml:space="preserve">«Калмыцкая национальная гимназия имени </w:t>
      </w:r>
      <w:proofErr w:type="spellStart"/>
      <w:r w:rsidRPr="008117DB">
        <w:rPr>
          <w:rFonts w:ascii="Times New Roman" w:hAnsi="Times New Roman" w:cs="Times New Roman"/>
          <w:sz w:val="24"/>
          <w:szCs w:val="24"/>
        </w:rPr>
        <w:t>Кичикова</w:t>
      </w:r>
      <w:proofErr w:type="spellEnd"/>
      <w:r w:rsidRPr="008117DB">
        <w:rPr>
          <w:rFonts w:ascii="Times New Roman" w:hAnsi="Times New Roman" w:cs="Times New Roman"/>
          <w:sz w:val="24"/>
          <w:szCs w:val="24"/>
        </w:rPr>
        <w:t xml:space="preserve"> Анатолия </w:t>
      </w:r>
      <w:proofErr w:type="spellStart"/>
      <w:r w:rsidRPr="008117DB">
        <w:rPr>
          <w:rFonts w:ascii="Times New Roman" w:hAnsi="Times New Roman" w:cs="Times New Roman"/>
          <w:sz w:val="24"/>
          <w:szCs w:val="24"/>
        </w:rPr>
        <w:t>Шалхаковича</w:t>
      </w:r>
      <w:proofErr w:type="spellEnd"/>
      <w:r w:rsidRPr="008117DB">
        <w:rPr>
          <w:rFonts w:ascii="Times New Roman" w:hAnsi="Times New Roman" w:cs="Times New Roman"/>
          <w:sz w:val="24"/>
          <w:szCs w:val="24"/>
        </w:rPr>
        <w:t>»</w:t>
      </w:r>
    </w:p>
    <w:p w:rsidR="008117DB" w:rsidRPr="008117DB" w:rsidRDefault="008117DB" w:rsidP="008117D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117DB" w:rsidRPr="008117DB" w:rsidRDefault="008117DB" w:rsidP="008117D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477"/>
        <w:gridCol w:w="3503"/>
      </w:tblGrid>
      <w:tr w:rsidR="008117DB" w:rsidRPr="008117DB" w:rsidTr="0011783B">
        <w:tc>
          <w:tcPr>
            <w:tcW w:w="3103" w:type="dxa"/>
            <w:shd w:val="clear" w:color="auto" w:fill="auto"/>
          </w:tcPr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</w:rPr>
              <w:t xml:space="preserve">_________/Б.М. </w:t>
            </w:r>
            <w:proofErr w:type="spellStart"/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Коваева</w:t>
            </w:r>
            <w:proofErr w:type="spellEnd"/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DE3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117DB" w:rsidRPr="008117DB" w:rsidRDefault="00437752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«03</w:t>
            </w:r>
            <w:bookmarkStart w:id="0" w:name="_GoBack"/>
            <w:bookmarkEnd w:id="0"/>
            <w:r w:rsidR="008117DB" w:rsidRPr="008117DB">
              <w:rPr>
                <w:rFonts w:ascii="Times New Roman" w:hAnsi="Times New Roman" w:cs="Times New Roman"/>
                <w:sz w:val="24"/>
                <w:szCs w:val="24"/>
              </w:rPr>
              <w:t>» августа 2021 г.</w:t>
            </w: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НМР__________/Л.И.Бадмаева/</w:t>
            </w: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«05» августа 2021 г.</w:t>
            </w:r>
          </w:p>
        </w:tc>
        <w:tc>
          <w:tcPr>
            <w:tcW w:w="3535" w:type="dxa"/>
            <w:shd w:val="clear" w:color="auto" w:fill="auto"/>
          </w:tcPr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Е.Н.Ченкураева</w:t>
            </w:r>
            <w:proofErr w:type="spellEnd"/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Приказ №360</w:t>
            </w:r>
          </w:p>
          <w:p w:rsidR="008117DB" w:rsidRPr="008117DB" w:rsidRDefault="008117DB" w:rsidP="008117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17DB">
              <w:rPr>
                <w:rFonts w:ascii="Times New Roman" w:hAnsi="Times New Roman" w:cs="Times New Roman"/>
                <w:sz w:val="24"/>
                <w:szCs w:val="24"/>
              </w:rPr>
              <w:t>от «09» августа 2021 г.</w:t>
            </w:r>
          </w:p>
        </w:tc>
      </w:tr>
    </w:tbl>
    <w:p w:rsidR="008117DB" w:rsidRPr="00DE7AE2" w:rsidRDefault="008117DB" w:rsidP="008117DB">
      <w:pPr>
        <w:spacing w:after="0" w:line="240" w:lineRule="auto"/>
        <w:jc w:val="center"/>
        <w:rPr>
          <w:iCs/>
          <w:sz w:val="24"/>
          <w:szCs w:val="24"/>
        </w:rPr>
      </w:pPr>
    </w:p>
    <w:p w:rsidR="008117DB" w:rsidRPr="00DE7AE2" w:rsidRDefault="008117DB" w:rsidP="008117DB">
      <w:pPr>
        <w:spacing w:after="0" w:line="240" w:lineRule="auto"/>
        <w:jc w:val="center"/>
        <w:rPr>
          <w:iCs/>
          <w:sz w:val="24"/>
          <w:szCs w:val="24"/>
        </w:rPr>
      </w:pPr>
    </w:p>
    <w:p w:rsidR="008117DB" w:rsidRPr="00DE7AE2" w:rsidRDefault="008117DB" w:rsidP="008117DB">
      <w:pPr>
        <w:spacing w:after="0" w:line="240" w:lineRule="auto"/>
        <w:jc w:val="center"/>
        <w:rPr>
          <w:iCs/>
          <w:sz w:val="24"/>
          <w:szCs w:val="24"/>
        </w:rPr>
      </w:pPr>
    </w:p>
    <w:p w:rsidR="008117DB" w:rsidRPr="00DE7AE2" w:rsidRDefault="008117DB" w:rsidP="008117DB">
      <w:pPr>
        <w:spacing w:after="0" w:line="240" w:lineRule="auto"/>
        <w:jc w:val="center"/>
        <w:rPr>
          <w:iCs/>
          <w:sz w:val="24"/>
          <w:szCs w:val="24"/>
        </w:rPr>
      </w:pPr>
    </w:p>
    <w:p w:rsidR="008117DB" w:rsidRDefault="008117DB" w:rsidP="008117DB">
      <w:pPr>
        <w:spacing w:after="0" w:line="240" w:lineRule="auto"/>
        <w:jc w:val="center"/>
        <w:rPr>
          <w:iCs/>
          <w:sz w:val="24"/>
          <w:szCs w:val="24"/>
          <w:lang w:val="en-US"/>
        </w:rPr>
      </w:pPr>
    </w:p>
    <w:p w:rsidR="00DE323F" w:rsidRDefault="00DE323F" w:rsidP="008117DB">
      <w:pPr>
        <w:spacing w:after="0" w:line="240" w:lineRule="auto"/>
        <w:jc w:val="center"/>
        <w:rPr>
          <w:iCs/>
          <w:sz w:val="24"/>
          <w:szCs w:val="24"/>
          <w:lang w:val="en-US"/>
        </w:rPr>
      </w:pPr>
    </w:p>
    <w:p w:rsidR="00DE323F" w:rsidRDefault="00DE323F" w:rsidP="008117DB">
      <w:pPr>
        <w:spacing w:after="0" w:line="240" w:lineRule="auto"/>
        <w:jc w:val="center"/>
        <w:rPr>
          <w:iCs/>
          <w:sz w:val="24"/>
          <w:szCs w:val="24"/>
          <w:lang w:val="en-US"/>
        </w:rPr>
      </w:pPr>
    </w:p>
    <w:p w:rsidR="00DE323F" w:rsidRDefault="00DE323F" w:rsidP="008117DB">
      <w:pPr>
        <w:spacing w:after="0" w:line="240" w:lineRule="auto"/>
        <w:jc w:val="center"/>
        <w:rPr>
          <w:iCs/>
          <w:sz w:val="24"/>
          <w:szCs w:val="24"/>
          <w:lang w:val="en-US"/>
        </w:rPr>
      </w:pPr>
    </w:p>
    <w:p w:rsidR="00DE323F" w:rsidRPr="00DE323F" w:rsidRDefault="00DE323F" w:rsidP="008117DB">
      <w:pPr>
        <w:spacing w:after="0" w:line="240" w:lineRule="auto"/>
        <w:jc w:val="center"/>
        <w:rPr>
          <w:iCs/>
          <w:sz w:val="24"/>
          <w:szCs w:val="24"/>
          <w:lang w:val="en-US"/>
        </w:rPr>
      </w:pPr>
    </w:p>
    <w:p w:rsidR="008117DB" w:rsidRDefault="008117DB" w:rsidP="00811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117DB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8117DB" w:rsidRPr="008117DB" w:rsidRDefault="008117DB" w:rsidP="00811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 элективному курсу</w:t>
      </w:r>
    </w:p>
    <w:p w:rsidR="008117DB" w:rsidRPr="008117DB" w:rsidRDefault="008117DB" w:rsidP="008117DB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</w:p>
    <w:p w:rsidR="008117DB" w:rsidRPr="008117DB" w:rsidRDefault="008117DB" w:rsidP="008117DB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Название                                                       «Чик</w:t>
      </w:r>
      <w:r w:rsidRPr="008117DB">
        <w:rPr>
          <w:rFonts w:ascii="Times New Roman" w:hAnsi="Times New Roman" w:cs="Times New Roman"/>
          <w:iCs/>
          <w:sz w:val="24"/>
          <w:szCs w:val="24"/>
        </w:rPr>
        <w:t xml:space="preserve">әр </w:t>
      </w:r>
      <w:r w:rsidR="00DE4B0E">
        <w:rPr>
          <w:rFonts w:ascii="Times New Roman" w:hAnsi="Times New Roman" w:cs="Times New Roman"/>
          <w:iCs/>
          <w:sz w:val="24"/>
          <w:szCs w:val="24"/>
        </w:rPr>
        <w:t>бич»  «Пиши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правильно»</w:t>
      </w:r>
    </w:p>
    <w:p w:rsidR="008117DB" w:rsidRPr="008117DB" w:rsidRDefault="008117DB" w:rsidP="008117D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8117DB">
        <w:rPr>
          <w:rFonts w:ascii="Times New Roman" w:hAnsi="Times New Roman" w:cs="Times New Roman"/>
          <w:sz w:val="24"/>
          <w:szCs w:val="24"/>
        </w:rPr>
        <w:t xml:space="preserve">Класс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9</w:t>
      </w:r>
    </w:p>
    <w:p w:rsidR="008117DB" w:rsidRPr="008117DB" w:rsidRDefault="008117DB" w:rsidP="008117D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8117DB">
        <w:rPr>
          <w:rFonts w:ascii="Times New Roman" w:hAnsi="Times New Roman" w:cs="Times New Roman"/>
          <w:sz w:val="24"/>
          <w:szCs w:val="24"/>
        </w:rPr>
        <w:t xml:space="preserve">Учитель (ФИО)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17DB">
        <w:rPr>
          <w:rFonts w:ascii="Times New Roman" w:hAnsi="Times New Roman" w:cs="Times New Roman"/>
          <w:sz w:val="24"/>
          <w:szCs w:val="24"/>
        </w:rPr>
        <w:t>Ченкураева Екатерина Николаевна</w:t>
      </w:r>
    </w:p>
    <w:p w:rsidR="008117DB" w:rsidRPr="008117DB" w:rsidRDefault="00ED1A22" w:rsidP="008117D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8117DB" w:rsidRPr="008117DB">
        <w:rPr>
          <w:rFonts w:ascii="Times New Roman" w:hAnsi="Times New Roman" w:cs="Times New Roman"/>
          <w:sz w:val="24"/>
          <w:szCs w:val="24"/>
        </w:rPr>
        <w:t>Ученова</w:t>
      </w:r>
      <w:proofErr w:type="spellEnd"/>
      <w:r w:rsidR="008117DB" w:rsidRPr="008117DB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="008117DB" w:rsidRPr="008117DB">
        <w:rPr>
          <w:rFonts w:ascii="Times New Roman" w:hAnsi="Times New Roman" w:cs="Times New Roman"/>
          <w:sz w:val="24"/>
          <w:szCs w:val="24"/>
        </w:rPr>
        <w:t>Арашовна</w:t>
      </w:r>
      <w:proofErr w:type="spellEnd"/>
    </w:p>
    <w:p w:rsidR="008117DB" w:rsidRPr="008117DB" w:rsidRDefault="008117DB" w:rsidP="008117D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8117DB">
        <w:rPr>
          <w:rFonts w:ascii="Times New Roman" w:hAnsi="Times New Roman" w:cs="Times New Roman"/>
          <w:sz w:val="24"/>
          <w:szCs w:val="24"/>
        </w:rPr>
        <w:t xml:space="preserve">Квалификационная категория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17DB">
        <w:rPr>
          <w:rFonts w:ascii="Times New Roman" w:hAnsi="Times New Roman" w:cs="Times New Roman"/>
          <w:sz w:val="24"/>
          <w:szCs w:val="24"/>
        </w:rPr>
        <w:t xml:space="preserve"> ВКК</w:t>
      </w:r>
    </w:p>
    <w:p w:rsidR="008117DB" w:rsidRPr="008117DB" w:rsidRDefault="008117DB" w:rsidP="008117D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8117DB">
        <w:rPr>
          <w:rFonts w:ascii="Times New Roman" w:hAnsi="Times New Roman" w:cs="Times New Roman"/>
          <w:sz w:val="24"/>
          <w:szCs w:val="24"/>
        </w:rPr>
        <w:t xml:space="preserve">Учебный год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DB">
        <w:rPr>
          <w:rFonts w:ascii="Times New Roman" w:hAnsi="Times New Roman" w:cs="Times New Roman"/>
          <w:sz w:val="24"/>
          <w:szCs w:val="24"/>
        </w:rPr>
        <w:t>2021-2022</w:t>
      </w:r>
    </w:p>
    <w:p w:rsidR="008117DB" w:rsidRPr="008117DB" w:rsidRDefault="008117DB" w:rsidP="008117DB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17DB" w:rsidRPr="00DE7AE2" w:rsidRDefault="008117DB" w:rsidP="008117DB">
      <w:pPr>
        <w:spacing w:after="0" w:line="240" w:lineRule="auto"/>
        <w:rPr>
          <w:rFonts w:eastAsia="Times New Roman"/>
          <w:bCs/>
          <w:iCs/>
          <w:sz w:val="24"/>
          <w:szCs w:val="24"/>
          <w:lang w:eastAsia="ru-RU"/>
        </w:rPr>
      </w:pPr>
    </w:p>
    <w:p w:rsidR="008117DB" w:rsidRDefault="00CA0F91" w:rsidP="008117DB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8117DB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17DB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17DB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17DB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17DB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17DB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17DB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17DB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17DB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17DB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A0F91" w:rsidRPr="00CF70C5" w:rsidRDefault="008117DB" w:rsidP="00D728D1">
      <w:pPr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</w:t>
      </w:r>
      <w:r w:rsidR="00CA0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F91" w:rsidRPr="00CF70C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A0F91" w:rsidRPr="00CF70C5" w:rsidRDefault="00CA0F91" w:rsidP="00DE323F">
      <w:pPr>
        <w:widowControl w:val="0"/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Элективный курс калмыцкого языка </w:t>
      </w:r>
      <w:r w:rsidRPr="00CF70C5">
        <w:rPr>
          <w:rFonts w:ascii="Times New Roman" w:hAnsi="Times New Roman" w:cs="Times New Roman"/>
          <w:b/>
          <w:bCs/>
          <w:sz w:val="24"/>
          <w:szCs w:val="24"/>
        </w:rPr>
        <w:t>«Чикәр бич»</w:t>
      </w:r>
      <w:r w:rsidRPr="00CF70C5">
        <w:rPr>
          <w:rFonts w:ascii="Times New Roman" w:hAnsi="Times New Roman" w:cs="Times New Roman"/>
          <w:sz w:val="24"/>
          <w:szCs w:val="24"/>
        </w:rPr>
        <w:t xml:space="preserve"> предназначен для обучающихся 9 класса. </w:t>
      </w:r>
    </w:p>
    <w:p w:rsidR="00CA0F91" w:rsidRPr="00CF70C5" w:rsidRDefault="00CA0F91" w:rsidP="00DE323F">
      <w:pPr>
        <w:widowControl w:val="0"/>
        <w:tabs>
          <w:tab w:val="left" w:pos="-144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F70C5">
        <w:rPr>
          <w:rFonts w:ascii="Times New Roman" w:hAnsi="Times New Roman" w:cs="Times New Roman"/>
          <w:sz w:val="24"/>
          <w:szCs w:val="24"/>
        </w:rPr>
        <w:t xml:space="preserve"> изучения курса – формирование языковой и лингвистической компетенции при подготовке к ГИА, что соответствует </w:t>
      </w:r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цели программы </w:t>
      </w:r>
      <w:r w:rsidRPr="00CF70C5">
        <w:rPr>
          <w:rFonts w:ascii="Times New Roman" w:hAnsi="Times New Roman" w:cs="Times New Roman"/>
          <w:sz w:val="24"/>
          <w:szCs w:val="24"/>
        </w:rPr>
        <w:t xml:space="preserve">основного общего образовании по калмыцкому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калмыцкого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  </w:t>
      </w:r>
    </w:p>
    <w:p w:rsidR="00CA0F91" w:rsidRPr="00CF70C5" w:rsidRDefault="00CA0F91" w:rsidP="00DE323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F70C5">
        <w:rPr>
          <w:rFonts w:ascii="Times New Roman" w:hAnsi="Times New Roman" w:cs="Times New Roman"/>
          <w:sz w:val="24"/>
          <w:szCs w:val="24"/>
        </w:rPr>
        <w:t xml:space="preserve"> изучения элективного курса: </w:t>
      </w:r>
    </w:p>
    <w:p w:rsidR="00CA0F91" w:rsidRPr="00CF70C5" w:rsidRDefault="00CA0F91" w:rsidP="00DE323F">
      <w:pPr>
        <w:numPr>
          <w:ilvl w:val="0"/>
          <w:numId w:val="14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обобщение знаний по калмыцкому языку, полученных в основной школе;  </w:t>
      </w:r>
    </w:p>
    <w:p w:rsidR="00CA0F91" w:rsidRPr="00CF70C5" w:rsidRDefault="00CA0F91" w:rsidP="00DE323F">
      <w:pPr>
        <w:numPr>
          <w:ilvl w:val="0"/>
          <w:numId w:val="14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применение  обобщённых знаний и умений  при написании текста;</w:t>
      </w:r>
    </w:p>
    <w:p w:rsidR="00CA0F91" w:rsidRPr="00CF70C5" w:rsidRDefault="00CA0F91" w:rsidP="00DE323F">
      <w:pPr>
        <w:numPr>
          <w:ilvl w:val="0"/>
          <w:numId w:val="14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углубление знаний о рассуждении - основном коммуникативном виде текста; </w:t>
      </w:r>
    </w:p>
    <w:p w:rsidR="00CA0F91" w:rsidRPr="00CF70C5" w:rsidRDefault="00CA0F91" w:rsidP="00DE323F">
      <w:pPr>
        <w:numPr>
          <w:ilvl w:val="0"/>
          <w:numId w:val="14"/>
        </w:numPr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собственной речевой практике.</w:t>
      </w:r>
    </w:p>
    <w:p w:rsidR="00CA0F91" w:rsidRPr="00CF70C5" w:rsidRDefault="00CA0F91" w:rsidP="00DE323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A0F91" w:rsidRPr="00CF70C5" w:rsidRDefault="00CA0F91" w:rsidP="00DE323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Механизм формирования 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лингворечевой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 компетенции:  </w:t>
      </w:r>
    </w:p>
    <w:p w:rsidR="00CA0F91" w:rsidRPr="00CF70C5" w:rsidRDefault="00CA0F91" w:rsidP="00DE32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использование основных видов чтения (ознакомительно-изучающего, ознакомительно-реферативного и др.) в зависимости от коммуникативной задачи; </w:t>
      </w:r>
    </w:p>
    <w:p w:rsidR="00CA0F91" w:rsidRPr="00CF70C5" w:rsidRDefault="00CA0F91" w:rsidP="00DE32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CA0F91" w:rsidRPr="00CF70C5" w:rsidRDefault="00CA0F91" w:rsidP="00DE32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анализ особенностей использования лексических средств и средств выразительности;</w:t>
      </w:r>
    </w:p>
    <w:p w:rsidR="00CA0F91" w:rsidRPr="00CF70C5" w:rsidRDefault="00CA0F91" w:rsidP="00DE32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тренинг в овладении орфографическими, пунктуационными и речевыми нормами калмыцкого языка;</w:t>
      </w:r>
    </w:p>
    <w:p w:rsidR="00CA0F91" w:rsidRPr="00CF70C5" w:rsidRDefault="00CA0F91" w:rsidP="00DE32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создание сочинения-рассуждения;</w:t>
      </w:r>
    </w:p>
    <w:p w:rsidR="00CA0F91" w:rsidRPr="00CF70C5" w:rsidRDefault="00CA0F91" w:rsidP="00DE32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редактирование собственного текста;</w:t>
      </w:r>
      <w:r w:rsidRPr="00CF70C5">
        <w:rPr>
          <w:rFonts w:ascii="Times New Roman" w:hAnsi="Times New Roman" w:cs="Times New Roman"/>
          <w:sz w:val="24"/>
          <w:szCs w:val="24"/>
        </w:rPr>
        <w:tab/>
      </w:r>
    </w:p>
    <w:p w:rsidR="00CA0F91" w:rsidRPr="00CF70C5" w:rsidRDefault="00CA0F91" w:rsidP="00DE32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применение в практике речевого общения основных норм калмыцкого языка, использование в собственной речевой практике синонимических ресурсов языка;</w:t>
      </w:r>
    </w:p>
    <w:p w:rsidR="00CA0F91" w:rsidRPr="00CF70C5" w:rsidRDefault="00CA0F91" w:rsidP="00DE32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соблюдение в практике письма основных норм языка;</w:t>
      </w:r>
    </w:p>
    <w:p w:rsidR="00CA0F91" w:rsidRPr="00CF70C5" w:rsidRDefault="00CA0F91" w:rsidP="00DE323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использование в практике основных приёмов информационной переработки устного и письменного текста.</w:t>
      </w:r>
    </w:p>
    <w:p w:rsidR="00CA0F91" w:rsidRPr="00CF70C5" w:rsidRDefault="00CA0F91" w:rsidP="00DE323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В основу программы положена идея личностно ориентированного и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-коммуникативного (сознательно-коммуникативного) обучения калмыцкому языку.  Таким образом,  программа создает условия для реализации   деятельностного подхода к изучению калмыцкого языка в  9 классе.  </w:t>
      </w:r>
    </w:p>
    <w:p w:rsidR="00CA0F91" w:rsidRPr="00CF70C5" w:rsidRDefault="00CA0F91" w:rsidP="00DE323F">
      <w:pPr>
        <w:pStyle w:val="FR2"/>
        <w:ind w:right="-1" w:firstLine="284"/>
        <w:jc w:val="both"/>
        <w:rPr>
          <w:b w:val="0"/>
          <w:bCs w:val="0"/>
          <w:sz w:val="24"/>
          <w:szCs w:val="24"/>
        </w:rPr>
      </w:pPr>
      <w:r w:rsidRPr="00CF70C5">
        <w:rPr>
          <w:b w:val="0"/>
          <w:bCs w:val="0"/>
          <w:sz w:val="24"/>
          <w:szCs w:val="24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CF70C5">
        <w:rPr>
          <w:b w:val="0"/>
          <w:bCs w:val="0"/>
          <w:sz w:val="24"/>
          <w:szCs w:val="24"/>
        </w:rPr>
        <w:t>надпредметной</w:t>
      </w:r>
      <w:proofErr w:type="spellEnd"/>
      <w:r w:rsidRPr="00CF70C5">
        <w:rPr>
          <w:b w:val="0"/>
          <w:bCs w:val="0"/>
          <w:sz w:val="24"/>
          <w:szCs w:val="24"/>
        </w:rPr>
        <w:t xml:space="preserve"> функции, которую калмыцкий язык выполняет в системе школьного образования.  </w:t>
      </w:r>
    </w:p>
    <w:p w:rsidR="00CA0F91" w:rsidRPr="00CF70C5" w:rsidRDefault="00CA0F91" w:rsidP="00DE323F">
      <w:pPr>
        <w:pStyle w:val="a4"/>
        <w:widowControl w:val="0"/>
        <w:tabs>
          <w:tab w:val="clear" w:pos="1092"/>
        </w:tabs>
        <w:spacing w:line="240" w:lineRule="auto"/>
        <w:ind w:right="-1" w:firstLine="284"/>
        <w:rPr>
          <w:b w:val="0"/>
          <w:bCs w:val="0"/>
        </w:rPr>
      </w:pPr>
      <w:r w:rsidRPr="00CF70C5">
        <w:rPr>
          <w:b w:val="0"/>
          <w:bCs w:val="0"/>
        </w:rPr>
        <w:t xml:space="preserve">В соответствии с требованиями государственного стандарта  у обучающихся в процессе изучения калмыцкого языка  совершенствуются и развиваются следующие </w:t>
      </w:r>
      <w:proofErr w:type="spellStart"/>
      <w:r w:rsidRPr="00CF70C5">
        <w:rPr>
          <w:b w:val="0"/>
          <w:bCs w:val="0"/>
        </w:rPr>
        <w:t>общеучебные</w:t>
      </w:r>
      <w:proofErr w:type="spellEnd"/>
      <w:r w:rsidRPr="00CF70C5">
        <w:rPr>
          <w:b w:val="0"/>
          <w:bCs w:val="0"/>
        </w:rPr>
        <w:t xml:space="preserve"> умения: коммуникативные, интеллектуальные, информационные, организационные.   </w:t>
      </w:r>
    </w:p>
    <w:p w:rsidR="00CA0F91" w:rsidRPr="00CF70C5" w:rsidRDefault="00CA0F91" w:rsidP="00DE323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  Курс рассчитан на 34 часа. Контроль знаний осуществляется по итогам изучения основных разделов в виде практических работ. Системная подготовка к ГИА – основной результат изучения данного курса.     </w:t>
      </w:r>
    </w:p>
    <w:p w:rsidR="00CA0F91" w:rsidRPr="00CF70C5" w:rsidRDefault="00CA0F91" w:rsidP="009F7509">
      <w:pPr>
        <w:spacing w:after="0" w:line="240" w:lineRule="auto"/>
        <w:ind w:left="-567" w:right="-284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A0F91" w:rsidRPr="00ED1A22" w:rsidRDefault="00CA0F91" w:rsidP="009F7509">
      <w:pPr>
        <w:shd w:val="clear" w:color="auto" w:fill="FFFFFF"/>
        <w:spacing w:after="0" w:line="240" w:lineRule="auto"/>
        <w:ind w:left="-567" w:right="-284" w:firstLine="710"/>
        <w:rPr>
          <w:rFonts w:ascii="Times New Roman" w:hAnsi="Times New Roman" w:cs="Times New Roman"/>
          <w:b/>
          <w:bCs/>
          <w:sz w:val="24"/>
          <w:szCs w:val="24"/>
        </w:rPr>
      </w:pPr>
    </w:p>
    <w:p w:rsidR="00DE323F" w:rsidRPr="00ED1A22" w:rsidRDefault="00DE323F" w:rsidP="009F7509">
      <w:pPr>
        <w:shd w:val="clear" w:color="auto" w:fill="FFFFFF"/>
        <w:spacing w:after="0" w:line="240" w:lineRule="auto"/>
        <w:ind w:left="-567" w:right="-284" w:firstLine="710"/>
        <w:rPr>
          <w:rFonts w:ascii="Times New Roman" w:hAnsi="Times New Roman" w:cs="Times New Roman"/>
          <w:b/>
          <w:bCs/>
          <w:sz w:val="24"/>
          <w:szCs w:val="24"/>
        </w:rPr>
      </w:pPr>
    </w:p>
    <w:p w:rsidR="00CF70C5" w:rsidRDefault="00CA0F91" w:rsidP="00AE35D8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CF70C5" w:rsidRDefault="00CF70C5" w:rsidP="00AE35D8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A0F91" w:rsidRPr="00CF70C5" w:rsidRDefault="00CF70C5" w:rsidP="00CF70C5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</w:t>
      </w:r>
      <w:r w:rsidR="00CA0F91"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   СОДЕРЖАНИЕ ПРОГРАММЫ</w:t>
      </w:r>
    </w:p>
    <w:p w:rsidR="00CA0F91" w:rsidRPr="00CF70C5" w:rsidRDefault="00CA0F91" w:rsidP="00CF70C5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Тема 1. Нормы калмыцкой орфографии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Правописание корня слова. Правописание суффиксов. Текстовые иллюстрации орфографических норм.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CA0F91" w:rsidRPr="00CF70C5" w:rsidRDefault="00CA0F91" w:rsidP="00DE323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орфографические правила.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CA0F91" w:rsidRPr="00CF70C5" w:rsidRDefault="00CA0F91" w:rsidP="00DE323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использовать знания по орфографии.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Контроль знаний:</w:t>
      </w:r>
      <w:r w:rsidRPr="00CF70C5">
        <w:rPr>
          <w:rFonts w:ascii="Times New Roman" w:hAnsi="Times New Roman" w:cs="Times New Roman"/>
          <w:sz w:val="24"/>
          <w:szCs w:val="24"/>
        </w:rPr>
        <w:t xml:space="preserve"> тренировочные упражнения, практическая работа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proofErr w:type="spellStart"/>
      <w:r w:rsidRPr="00CF70C5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 и словообразование.</w:t>
      </w:r>
    </w:p>
    <w:p w:rsidR="00CA0F91" w:rsidRPr="00CF70C5" w:rsidRDefault="00CA0F91" w:rsidP="00DE323F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Виды морфем. Корень. Однокоренные слова. Словообразовательные и словоизменительные морфемы. Основа слова. Окончание. Морфемный и словообразовательный анализы слова.</w:t>
      </w:r>
    </w:p>
    <w:p w:rsidR="00CA0F91" w:rsidRPr="00CF70C5" w:rsidRDefault="00CA0F91" w:rsidP="00DE323F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Основные способы образования слов.</w:t>
      </w:r>
    </w:p>
    <w:p w:rsidR="00CA0F91" w:rsidRPr="00CF70C5" w:rsidRDefault="00CA0F91" w:rsidP="00DE323F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CA0F91" w:rsidRPr="00CF70C5" w:rsidRDefault="00CA0F91" w:rsidP="00DE323F">
      <w:pPr>
        <w:pStyle w:val="a8"/>
        <w:widowControl w:val="0"/>
        <w:numPr>
          <w:ilvl w:val="0"/>
          <w:numId w:val="17"/>
        </w:numPr>
        <w:ind w:left="0" w:right="-284" w:firstLine="709"/>
        <w:jc w:val="both"/>
        <w:rPr>
          <w:sz w:val="24"/>
          <w:szCs w:val="24"/>
        </w:rPr>
      </w:pPr>
      <w:r w:rsidRPr="00CF70C5">
        <w:rPr>
          <w:sz w:val="24"/>
          <w:szCs w:val="24"/>
        </w:rPr>
        <w:t>виды морфем;</w:t>
      </w:r>
    </w:p>
    <w:p w:rsidR="00CA0F91" w:rsidRPr="00CF70C5" w:rsidRDefault="00CA0F91" w:rsidP="00DE323F">
      <w:pPr>
        <w:pStyle w:val="a8"/>
        <w:widowControl w:val="0"/>
        <w:numPr>
          <w:ilvl w:val="0"/>
          <w:numId w:val="17"/>
        </w:numPr>
        <w:ind w:left="0" w:right="-284" w:firstLine="709"/>
        <w:jc w:val="both"/>
        <w:rPr>
          <w:sz w:val="24"/>
          <w:szCs w:val="24"/>
        </w:rPr>
      </w:pPr>
      <w:r w:rsidRPr="00CF70C5">
        <w:rPr>
          <w:sz w:val="24"/>
          <w:szCs w:val="24"/>
        </w:rPr>
        <w:t>морфемный и словообразовательный анализы слова.</w:t>
      </w:r>
    </w:p>
    <w:p w:rsidR="00CA0F91" w:rsidRPr="00CF70C5" w:rsidRDefault="00CA0F91" w:rsidP="00DE323F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CA0F91" w:rsidRPr="00CF70C5" w:rsidRDefault="00CA0F91" w:rsidP="00DE323F">
      <w:pPr>
        <w:pStyle w:val="a8"/>
        <w:widowControl w:val="0"/>
        <w:numPr>
          <w:ilvl w:val="0"/>
          <w:numId w:val="20"/>
        </w:numPr>
        <w:ind w:left="0" w:right="-284" w:firstLine="709"/>
        <w:jc w:val="both"/>
        <w:rPr>
          <w:sz w:val="24"/>
          <w:szCs w:val="24"/>
        </w:rPr>
      </w:pPr>
      <w:r w:rsidRPr="00CF70C5">
        <w:rPr>
          <w:sz w:val="24"/>
          <w:szCs w:val="24"/>
        </w:rPr>
        <w:t xml:space="preserve">использовать знания по </w:t>
      </w:r>
      <w:proofErr w:type="spellStart"/>
      <w:r w:rsidRPr="00CF70C5">
        <w:rPr>
          <w:sz w:val="24"/>
          <w:szCs w:val="24"/>
        </w:rPr>
        <w:t>морфемике</w:t>
      </w:r>
      <w:proofErr w:type="spellEnd"/>
      <w:r w:rsidRPr="00CF70C5">
        <w:rPr>
          <w:sz w:val="24"/>
          <w:szCs w:val="24"/>
        </w:rPr>
        <w:t xml:space="preserve"> и словообразованию при написании текста.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Контроль знаний:</w:t>
      </w:r>
      <w:r w:rsidRPr="00CF70C5">
        <w:rPr>
          <w:rFonts w:ascii="Times New Roman" w:hAnsi="Times New Roman" w:cs="Times New Roman"/>
          <w:sz w:val="24"/>
          <w:szCs w:val="24"/>
        </w:rPr>
        <w:t xml:space="preserve"> тренировочные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урпажнения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>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Тема 3. Морфология.</w:t>
      </w:r>
    </w:p>
    <w:p w:rsidR="00CA0F91" w:rsidRPr="00CF70C5" w:rsidRDefault="00CA0F91" w:rsidP="00DE323F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Система частей речи в калмыцком языке. Принципы выделения частей речи: общее грамматическое значение, морфологические признаки, синтаксическая роль.</w:t>
      </w:r>
    </w:p>
    <w:p w:rsidR="00CA0F91" w:rsidRPr="00CF70C5" w:rsidRDefault="00CA0F91" w:rsidP="00DE323F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Самостоятельные и служебные части речи.</w:t>
      </w:r>
    </w:p>
    <w:p w:rsidR="00CA0F91" w:rsidRPr="00CF70C5" w:rsidRDefault="00CA0F91" w:rsidP="00DE323F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CA0F91" w:rsidRPr="00CF70C5" w:rsidRDefault="00CA0F91" w:rsidP="00DE323F">
      <w:pPr>
        <w:pStyle w:val="a8"/>
        <w:widowControl w:val="0"/>
        <w:numPr>
          <w:ilvl w:val="0"/>
          <w:numId w:val="20"/>
        </w:numPr>
        <w:ind w:left="0" w:right="-284" w:firstLine="709"/>
        <w:jc w:val="both"/>
        <w:rPr>
          <w:sz w:val="24"/>
          <w:szCs w:val="24"/>
        </w:rPr>
      </w:pPr>
      <w:r w:rsidRPr="00CF70C5">
        <w:rPr>
          <w:sz w:val="24"/>
          <w:szCs w:val="24"/>
        </w:rPr>
        <w:t>систему частей речи в калмыцком языке.</w:t>
      </w:r>
    </w:p>
    <w:p w:rsidR="00CA0F91" w:rsidRPr="00CF70C5" w:rsidRDefault="00CA0F91" w:rsidP="00DE323F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CA0F91" w:rsidRPr="00CF70C5" w:rsidRDefault="00CA0F91" w:rsidP="00DE323F">
      <w:pPr>
        <w:pStyle w:val="a8"/>
        <w:widowControl w:val="0"/>
        <w:numPr>
          <w:ilvl w:val="0"/>
          <w:numId w:val="20"/>
        </w:numPr>
        <w:ind w:left="0" w:right="-284" w:firstLine="709"/>
        <w:jc w:val="both"/>
        <w:rPr>
          <w:sz w:val="24"/>
          <w:szCs w:val="24"/>
        </w:rPr>
      </w:pPr>
      <w:r w:rsidRPr="00CF70C5">
        <w:rPr>
          <w:sz w:val="24"/>
          <w:szCs w:val="24"/>
        </w:rPr>
        <w:t>использовать знания по морфологии при написании текста.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Контроль знаний:</w:t>
      </w:r>
      <w:r w:rsidRPr="00CF70C5">
        <w:rPr>
          <w:rFonts w:ascii="Times New Roman" w:hAnsi="Times New Roman" w:cs="Times New Roman"/>
          <w:sz w:val="24"/>
          <w:szCs w:val="24"/>
        </w:rPr>
        <w:t xml:space="preserve"> тренировочные упражнения.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 w:rsidRPr="00CF70C5">
        <w:rPr>
          <w:rFonts w:ascii="Times New Roman" w:hAnsi="Times New Roman" w:cs="Times New Roman"/>
          <w:sz w:val="24"/>
          <w:szCs w:val="24"/>
        </w:rPr>
        <w:t xml:space="preserve"> </w:t>
      </w:r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 Синтаксические и пунктуационные нормы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Словосочетание. Простое  предложение. Сложное предложение. Знаки препинания в простом 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CA0F91" w:rsidRPr="00CF70C5" w:rsidRDefault="00CA0F91" w:rsidP="00DE323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синтаксические и пунктуационные нормы.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CA0F91" w:rsidRPr="00CF70C5" w:rsidRDefault="00CA0F91" w:rsidP="00DE323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использовать знания по синтаксису и пунктуации 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Контроль знаний:</w:t>
      </w:r>
      <w:r w:rsidRPr="00CF70C5">
        <w:rPr>
          <w:rFonts w:ascii="Times New Roman" w:hAnsi="Times New Roman" w:cs="Times New Roman"/>
          <w:sz w:val="24"/>
          <w:szCs w:val="24"/>
        </w:rPr>
        <w:t xml:space="preserve"> тренировочные упражнения; итоговая практическая работа.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 w:rsidRPr="00CF70C5">
        <w:rPr>
          <w:rFonts w:ascii="Times New Roman" w:hAnsi="Times New Roman" w:cs="Times New Roman"/>
          <w:sz w:val="24"/>
          <w:szCs w:val="24"/>
        </w:rPr>
        <w:t xml:space="preserve"> </w:t>
      </w:r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  Стилистика калмыцкого языка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Стили калмыцкого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 Выбор и организация языковых средств в соответствии с темой, целями, сферой и ситуацией общения.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CA0F91" w:rsidRPr="00CF70C5" w:rsidRDefault="00CA0F91" w:rsidP="00DE323F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0" w:right="-284" w:firstLine="709"/>
        <w:jc w:val="both"/>
        <w:rPr>
          <w:sz w:val="24"/>
          <w:szCs w:val="24"/>
        </w:rPr>
      </w:pPr>
      <w:r w:rsidRPr="00CF70C5">
        <w:rPr>
          <w:sz w:val="24"/>
          <w:szCs w:val="24"/>
        </w:rPr>
        <w:t>основные сведения по стилистике калмыцкого языка.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CA0F91" w:rsidRPr="00CF70C5" w:rsidRDefault="00CA0F91" w:rsidP="00DE323F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0" w:right="-284" w:firstLine="709"/>
        <w:jc w:val="both"/>
        <w:rPr>
          <w:sz w:val="24"/>
          <w:szCs w:val="24"/>
        </w:rPr>
      </w:pPr>
      <w:r w:rsidRPr="00CF70C5">
        <w:rPr>
          <w:sz w:val="24"/>
          <w:szCs w:val="24"/>
        </w:rPr>
        <w:t>определять стилистическую принадлежность слов и выражений;</w:t>
      </w:r>
    </w:p>
    <w:p w:rsidR="00CA0F91" w:rsidRPr="00CF70C5" w:rsidRDefault="00CA0F91" w:rsidP="00DE323F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0" w:right="-284" w:firstLine="709"/>
        <w:jc w:val="both"/>
        <w:rPr>
          <w:sz w:val="24"/>
          <w:szCs w:val="24"/>
        </w:rPr>
      </w:pPr>
      <w:r w:rsidRPr="00CF70C5">
        <w:rPr>
          <w:sz w:val="24"/>
          <w:szCs w:val="24"/>
        </w:rPr>
        <w:t>работать со стилистическими синонимами.</w:t>
      </w:r>
    </w:p>
    <w:p w:rsidR="00CA0F91" w:rsidRPr="00CF70C5" w:rsidRDefault="00CA0F91" w:rsidP="00DE323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Контроль знаний:</w:t>
      </w:r>
      <w:r w:rsidRPr="00CF70C5">
        <w:rPr>
          <w:rFonts w:ascii="Times New Roman" w:hAnsi="Times New Roman" w:cs="Times New Roman"/>
          <w:sz w:val="24"/>
          <w:szCs w:val="24"/>
        </w:rPr>
        <w:t xml:space="preserve">  тренировочные упражнения.</w:t>
      </w:r>
    </w:p>
    <w:p w:rsidR="00CA0F91" w:rsidRPr="00CF70C5" w:rsidRDefault="00CA0F91" w:rsidP="00DE323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E323F" w:rsidRDefault="00DE323F" w:rsidP="00DE323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A0F91" w:rsidRPr="00CF70C5" w:rsidRDefault="00CA0F91" w:rsidP="00DE323F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6. Построение сочинения-рассуждения</w:t>
      </w:r>
    </w:p>
    <w:p w:rsidR="00CA0F91" w:rsidRPr="00CF70C5" w:rsidRDefault="00CA0F91" w:rsidP="00DE323F">
      <w:pPr>
        <w:spacing w:after="0" w:line="240" w:lineRule="auto"/>
        <w:ind w:left="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</w:t>
      </w:r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70C5">
        <w:rPr>
          <w:rFonts w:ascii="Times New Roman" w:hAnsi="Times New Roman" w:cs="Times New Roman"/>
          <w:sz w:val="24"/>
          <w:szCs w:val="24"/>
        </w:rPr>
        <w:t>лингвистического положения.</w:t>
      </w:r>
    </w:p>
    <w:p w:rsidR="00CA0F91" w:rsidRPr="00CF70C5" w:rsidRDefault="00CA0F91" w:rsidP="00DE323F">
      <w:pPr>
        <w:spacing w:after="0" w:line="240" w:lineRule="auto"/>
        <w:ind w:left="284"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Композиционное оформление сочинения. Речевое оформление сочинения.</w:t>
      </w:r>
    </w:p>
    <w:p w:rsidR="00CA0F91" w:rsidRPr="00CF70C5" w:rsidRDefault="00CA0F91" w:rsidP="00DE323F">
      <w:pPr>
        <w:spacing w:after="0" w:line="240" w:lineRule="auto"/>
        <w:ind w:left="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знать: </w:t>
      </w:r>
      <w:r w:rsidRPr="00CF70C5">
        <w:rPr>
          <w:rFonts w:ascii="Times New Roman" w:hAnsi="Times New Roman" w:cs="Times New Roman"/>
          <w:sz w:val="24"/>
          <w:szCs w:val="24"/>
        </w:rPr>
        <w:t>правила построения рассуждения на лингвистическую тему.</w:t>
      </w:r>
    </w:p>
    <w:p w:rsidR="00CA0F91" w:rsidRPr="00CF70C5" w:rsidRDefault="00CA0F91" w:rsidP="00DE323F">
      <w:pPr>
        <w:spacing w:after="0" w:line="240" w:lineRule="auto"/>
        <w:ind w:left="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уметь: </w:t>
      </w:r>
      <w:r w:rsidRPr="00CF70C5">
        <w:rPr>
          <w:rFonts w:ascii="Times New Roman" w:hAnsi="Times New Roman" w:cs="Times New Roman"/>
          <w:sz w:val="24"/>
          <w:szCs w:val="24"/>
        </w:rPr>
        <w:t xml:space="preserve">подбирать примеры для обоснования </w:t>
      </w:r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70C5">
        <w:rPr>
          <w:rFonts w:ascii="Times New Roman" w:hAnsi="Times New Roman" w:cs="Times New Roman"/>
          <w:sz w:val="24"/>
          <w:szCs w:val="24"/>
        </w:rPr>
        <w:t>лингвистического положения, подбирать примеры-аргументы; правильно оформлять сочинение в композиционном и речевом отношении.</w:t>
      </w:r>
    </w:p>
    <w:p w:rsidR="00CA0F91" w:rsidRPr="00CF70C5" w:rsidRDefault="00CA0F91" w:rsidP="00DE323F">
      <w:pPr>
        <w:spacing w:after="0" w:line="240" w:lineRule="auto"/>
        <w:ind w:left="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Контроль знаний:</w:t>
      </w:r>
      <w:r w:rsidRPr="00CF70C5">
        <w:rPr>
          <w:rFonts w:ascii="Times New Roman" w:hAnsi="Times New Roman" w:cs="Times New Roman"/>
          <w:sz w:val="24"/>
          <w:szCs w:val="24"/>
        </w:rPr>
        <w:t xml:space="preserve"> тренировочные упражнения; практические работы.</w:t>
      </w:r>
    </w:p>
    <w:p w:rsidR="00CA0F91" w:rsidRPr="00CF70C5" w:rsidRDefault="00CA0F91" w:rsidP="00CF70C5">
      <w:pPr>
        <w:spacing w:after="0" w:line="240" w:lineRule="auto"/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CF70C5">
      <w:pPr>
        <w:spacing w:after="0" w:line="240" w:lineRule="auto"/>
        <w:ind w:left="-567" w:right="-284" w:firstLine="709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CF70C5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курса</w:t>
      </w:r>
    </w:p>
    <w:p w:rsidR="00CA0F91" w:rsidRPr="00CF70C5" w:rsidRDefault="00CA0F91" w:rsidP="00ED4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"/>
        <w:gridCol w:w="5803"/>
        <w:gridCol w:w="3178"/>
      </w:tblGrid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Структура экзаменационной работы по калмыцкому языку  и критерии ее оценивания.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Лекция учителя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Нормы калмыцкой орфографии.</w:t>
            </w:r>
          </w:p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Орфограммы в корне.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Орфограммы в  суффиксах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  <w:r w:rsidRPr="00CF70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Морфемный и словообразовательный разбор.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Беседа, работа с обобщающими таблицами, практикум морфемного и словообразовательного разбора, тестирование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Морфология, морфологические признаки частей речи.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Письменный опрос, морфологический разбор частей речи, работа с текстом.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Синтаксические и пунктуационные нормы Словосочетание. Виды подчинительной связи (согласование, управление, примыкание).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Слово учителя, практическая работа, работа с текстом, с таблицами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анализ предложений, тренировочные упражнения, тестирование.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и способы выражения подлежащего и сказуемого. Характеристика предложений, синтаксический разбор.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анализ предложений, тренировочные упражнения, тестирование.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Вводные слова и обращения.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анализ предложений, тренировочные упражнения, тестирование.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Определение, обстоятельство и дополнение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анализ предложений, тренировочные упражнения, тестирование.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предложения. Знаки препинания в сложных предложениях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Слово учителя, практическая работа, работа с текстом, с таблицами, анализ предложений, тренировочные упражнения, тестирование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CF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связи в сложных грамматических </w:t>
            </w:r>
            <w:r w:rsidRPr="00CF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конструкциях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практическая работа, </w:t>
            </w:r>
            <w:r w:rsidRPr="00CF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текстом, с таблицами, анализ предложений, тренировочные упражнения, тестирование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5803" w:type="dxa"/>
          </w:tcPr>
          <w:p w:rsidR="00CA0F91" w:rsidRPr="00CF70C5" w:rsidRDefault="00CA0F91" w:rsidP="0030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Стилистика калмыцкого языка.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Лекция учителя с использованием электронной презентации, практические задания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03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речи.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презентации, практические задания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3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Виды сочинений. Этапы работы над сочинением.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Слово учителя, работа с текстами, построение сочинения-рассуждения, редактирование работ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03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Классификация грамматических и речевых ошибок.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Слово учителя, работа с текстами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803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Анализ текстов различных функциональных стилей с грамматическим заданием.</w:t>
            </w:r>
          </w:p>
        </w:tc>
        <w:tc>
          <w:tcPr>
            <w:tcW w:w="3178" w:type="dxa"/>
            <w:vMerge w:val="restart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работа с текстами, построение сочинения-рассуждения, редактирование работ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3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</w:t>
            </w:r>
          </w:p>
        </w:tc>
        <w:tc>
          <w:tcPr>
            <w:tcW w:w="3178" w:type="dxa"/>
            <w:vMerge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03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сочинения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построение сочинения-рассуждения, редактирование работ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803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Построение сочинения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построение сочинения-рассуждения, редактирование работ</w:t>
            </w:r>
          </w:p>
        </w:tc>
      </w:tr>
      <w:tr w:rsidR="00CA0F91" w:rsidRPr="00CF70C5" w:rsidTr="00DE323F">
        <w:tc>
          <w:tcPr>
            <w:tcW w:w="590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03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3178" w:type="dxa"/>
          </w:tcPr>
          <w:p w:rsidR="00CA0F91" w:rsidRPr="00CF70C5" w:rsidRDefault="00CA0F91" w:rsidP="0065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F91" w:rsidRPr="00CF70C5" w:rsidRDefault="00CA0F91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Default="00CA0F91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23F" w:rsidRPr="00DE323F" w:rsidRDefault="00DE323F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0F91" w:rsidRPr="00CF70C5" w:rsidRDefault="00CA0F91" w:rsidP="008117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</w:t>
      </w:r>
      <w:proofErr w:type="spellStart"/>
      <w:r w:rsidRPr="00CF70C5">
        <w:rPr>
          <w:rFonts w:ascii="Times New Roman" w:hAnsi="Times New Roman" w:cs="Times New Roman"/>
          <w:b/>
          <w:bCs/>
          <w:sz w:val="24"/>
          <w:szCs w:val="24"/>
        </w:rPr>
        <w:t>Цәәлһвр</w:t>
      </w:r>
      <w:proofErr w:type="spellEnd"/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b/>
          <w:bCs/>
          <w:sz w:val="24"/>
          <w:szCs w:val="24"/>
        </w:rPr>
        <w:t>бичг</w:t>
      </w:r>
      <w:proofErr w:type="spellEnd"/>
    </w:p>
    <w:p w:rsidR="00CA0F91" w:rsidRPr="00CF70C5" w:rsidRDefault="00CA0F91" w:rsidP="008117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Чикәр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бич</w:t>
      </w:r>
      <w:r w:rsidR="008117DB">
        <w:rPr>
          <w:rFonts w:ascii="Times New Roman" w:hAnsi="Times New Roman" w:cs="Times New Roman"/>
          <w:sz w:val="24"/>
          <w:szCs w:val="24"/>
        </w:rPr>
        <w:t>хмн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гидг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нертә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 спецкурс 9-гч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класст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давулгдх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>.</w:t>
      </w:r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Государственн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көтлврәр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школд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утх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>-</w:t>
      </w:r>
      <w:r w:rsidRPr="00CF70C5">
        <w:rPr>
          <w:rFonts w:ascii="Times New Roman" w:hAnsi="Times New Roman" w:cs="Times New Roman"/>
          <w:sz w:val="24"/>
          <w:szCs w:val="24"/>
        </w:rPr>
        <w:t>зокъял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дасҗах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көдлмш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аһу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сурһлһна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сурһмҗллһна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көгҗлтин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чинринь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үнлҗ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болшгоһинь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темдглх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кергтә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CA0F91" w:rsidRPr="00CF70C5" w:rsidRDefault="00CA0F91" w:rsidP="008117DB">
      <w:pPr>
        <w:spacing w:line="100" w:lineRule="atLeast"/>
        <w:rPr>
          <w:rFonts w:ascii="Times New Roman" w:eastAsia="Liberation Serif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Багш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гүн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медрлән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хоршасн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дамшлтан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арһ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>-</w:t>
      </w:r>
      <w:r w:rsidRPr="00CF70C5">
        <w:rPr>
          <w:rFonts w:ascii="Times New Roman" w:hAnsi="Times New Roman" w:cs="Times New Roman"/>
          <w:sz w:val="24"/>
          <w:szCs w:val="24"/>
        </w:rPr>
        <w:t>чидлән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шунҗ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олзлҗ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келнд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седклән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өгх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CF70C5">
        <w:rPr>
          <w:rFonts w:ascii="Times New Roman" w:hAnsi="Times New Roman" w:cs="Times New Roman"/>
          <w:sz w:val="24"/>
          <w:szCs w:val="24"/>
        </w:rPr>
        <w:t>уха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сурһульчнрт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орулна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.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Энүнд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багш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сурһульч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хойрин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кергт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келнә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CF70C5">
        <w:rPr>
          <w:rFonts w:ascii="Times New Roman" w:hAnsi="Times New Roman" w:cs="Times New Roman"/>
          <w:sz w:val="24"/>
          <w:szCs w:val="24"/>
        </w:rPr>
        <w:t>грамматик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медлһн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олн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зүсн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билгин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көдлмш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һол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орм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эзлнә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CA0F91" w:rsidRPr="00CF70C5" w:rsidRDefault="00CA0F91" w:rsidP="008117DB">
      <w:pPr>
        <w:spacing w:line="100" w:lineRule="atLeast"/>
        <w:rPr>
          <w:rFonts w:ascii="Times New Roman" w:eastAsia="Liberation Serif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Сурһульчнрин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билг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өөдлүллһнә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таал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тогтах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эврә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көдлмшин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чадвр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өгх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күсл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олн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зүсн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соньн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кичәләр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кичәлин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CF70C5">
        <w:rPr>
          <w:rFonts w:ascii="Times New Roman" w:hAnsi="Times New Roman" w:cs="Times New Roman"/>
          <w:sz w:val="24"/>
          <w:szCs w:val="24"/>
        </w:rPr>
        <w:t>хөөтк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CF70C5">
        <w:rPr>
          <w:rFonts w:ascii="Times New Roman" w:hAnsi="Times New Roman" w:cs="Times New Roman"/>
          <w:sz w:val="24"/>
          <w:szCs w:val="24"/>
        </w:rPr>
        <w:t>көдлмшәр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CF70C5">
        <w:rPr>
          <w:rFonts w:ascii="Times New Roman" w:hAnsi="Times New Roman" w:cs="Times New Roman"/>
          <w:sz w:val="24"/>
          <w:szCs w:val="24"/>
        </w:rPr>
        <w:t>дамҗҗ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CF70C5">
        <w:rPr>
          <w:rFonts w:ascii="Times New Roman" w:hAnsi="Times New Roman" w:cs="Times New Roman"/>
          <w:sz w:val="24"/>
          <w:szCs w:val="24"/>
        </w:rPr>
        <w:t>күцәгднә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CA0F91" w:rsidRPr="00CF70C5" w:rsidRDefault="00CA0F91" w:rsidP="008117DB">
      <w:pPr>
        <w:spacing w:line="100" w:lineRule="atLeast"/>
        <w:rPr>
          <w:rFonts w:ascii="Times New Roman" w:eastAsia="Liberation Serif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Чикәр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 бич»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гидг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нертә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спецкурсин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цутхлң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сурһульчнриг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төрскн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келндән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дурта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тууҗар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сойлар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соньмсх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билглҗ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келдг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бичдг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дасх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ухаһинь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батрулҗ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номин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янзар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шинҗлдг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эв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>-</w:t>
      </w:r>
      <w:r w:rsidRPr="00CF70C5">
        <w:rPr>
          <w:rFonts w:ascii="Times New Roman" w:hAnsi="Times New Roman" w:cs="Times New Roman"/>
          <w:sz w:val="24"/>
          <w:szCs w:val="24"/>
        </w:rPr>
        <w:t>арһсинь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гүүдүлх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күсл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тәвнә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>.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ab/>
      </w:r>
    </w:p>
    <w:p w:rsidR="00CA0F91" w:rsidRPr="00CF70C5" w:rsidRDefault="00CA0F91" w:rsidP="008117DB">
      <w:pPr>
        <w:spacing w:line="100" w:lineRule="atLeast"/>
        <w:rPr>
          <w:rFonts w:ascii="Times New Roman" w:eastAsia="Liberation Serif" w:hAnsi="Times New Roman" w:cs="Times New Roman"/>
          <w:sz w:val="24"/>
          <w:szCs w:val="24"/>
        </w:rPr>
      </w:pP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Спецкурсин</w:t>
      </w:r>
      <w:proofErr w:type="spellEnd"/>
      <w:r w:rsidRPr="00CF7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күцл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>:</w:t>
      </w:r>
    </w:p>
    <w:p w:rsidR="00CA0F91" w:rsidRPr="00CF70C5" w:rsidRDefault="00CA0F91" w:rsidP="008117DB">
      <w:pPr>
        <w:spacing w:line="100" w:lineRule="atLeast"/>
        <w:rPr>
          <w:rFonts w:ascii="Times New Roman" w:eastAsia="Liberation Serif" w:hAnsi="Times New Roman" w:cs="Times New Roman"/>
          <w:sz w:val="24"/>
          <w:szCs w:val="24"/>
        </w:rPr>
      </w:pPr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1. 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Грамматикәр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авсн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медрлән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олзллһн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чадвран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үзүллһн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>;</w:t>
      </w:r>
    </w:p>
    <w:p w:rsidR="00CA0F91" w:rsidRPr="00CF70C5" w:rsidRDefault="00CA0F91" w:rsidP="008117DB">
      <w:pPr>
        <w:spacing w:line="100" w:lineRule="atLeast"/>
        <w:rPr>
          <w:rFonts w:ascii="Times New Roman" w:eastAsia="Liberation Serif" w:hAnsi="Times New Roman" w:cs="Times New Roman"/>
          <w:sz w:val="24"/>
          <w:szCs w:val="24"/>
        </w:rPr>
      </w:pPr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2.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Олн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зүсн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билгин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көдлмш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күцәлһн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ямаранчн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ухан</w:t>
      </w:r>
      <w:r w:rsidRPr="00CF70C5">
        <w:rPr>
          <w:rFonts w:ascii="Times New Roman" w:eastAsia="Liberation Serif" w:hAnsi="Times New Roman" w:cs="Times New Roman"/>
          <w:sz w:val="24"/>
          <w:szCs w:val="24"/>
        </w:rPr>
        <w:t>-</w:t>
      </w:r>
      <w:r w:rsidRPr="00CF70C5">
        <w:rPr>
          <w:rFonts w:ascii="Times New Roman" w:hAnsi="Times New Roman" w:cs="Times New Roman"/>
          <w:sz w:val="24"/>
          <w:szCs w:val="24"/>
        </w:rPr>
        <w:t>тоолвриг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зөвшәрҗ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бурушаҗ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sz w:val="24"/>
          <w:szCs w:val="24"/>
        </w:rPr>
        <w:t>чадлһн</w:t>
      </w:r>
      <w:proofErr w:type="spellEnd"/>
      <w:r w:rsidRPr="00CF70C5">
        <w:rPr>
          <w:rFonts w:ascii="Times New Roman" w:eastAsia="Liberation Serif" w:hAnsi="Times New Roman" w:cs="Times New Roman"/>
          <w:sz w:val="24"/>
          <w:szCs w:val="24"/>
        </w:rPr>
        <w:t>).</w:t>
      </w:r>
    </w:p>
    <w:p w:rsidR="00CA0F91" w:rsidRPr="00CF70C5" w:rsidRDefault="00CA0F91" w:rsidP="008117DB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CF70C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CF70C5">
        <w:rPr>
          <w:rFonts w:ascii="Times New Roman" w:hAnsi="Times New Roman" w:cs="Times New Roman"/>
          <w:b/>
          <w:bCs/>
          <w:sz w:val="24"/>
          <w:szCs w:val="24"/>
        </w:rPr>
        <w:t>Төрмүдин</w:t>
      </w:r>
      <w:proofErr w:type="spellEnd"/>
      <w:r w:rsidRPr="00CF7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70C5">
        <w:rPr>
          <w:rFonts w:ascii="Times New Roman" w:hAnsi="Times New Roman" w:cs="Times New Roman"/>
          <w:b/>
          <w:bCs/>
          <w:sz w:val="24"/>
          <w:szCs w:val="24"/>
        </w:rPr>
        <w:t>зура</w:t>
      </w:r>
      <w:proofErr w:type="spellEnd"/>
    </w:p>
    <w:p w:rsidR="00CA0F91" w:rsidRPr="00CF70C5" w:rsidRDefault="00CA0F91" w:rsidP="004F6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"/>
        <w:gridCol w:w="5803"/>
        <w:gridCol w:w="3178"/>
      </w:tblGrid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Төрмүд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Көдлмшин эв-арһ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келәр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шүүвр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көдлмшин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кев-янз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медүллһн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. Энүнә үнлһн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Багшин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</w:t>
            </w:r>
            <w:proofErr w:type="spellEnd"/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келнә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чикәр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бичлһнә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кемҗән.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Дамшлтин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даалһврмуд</w:t>
            </w:r>
            <w:proofErr w:type="spellEnd"/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Залһлт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чилгч</w:t>
            </w:r>
            <w:proofErr w:type="spellEnd"/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Дамшлтин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даалһврмуд</w:t>
            </w:r>
            <w:proofErr w:type="spellEnd"/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03" w:type="dxa"/>
          </w:tcPr>
          <w:p w:rsidR="00CA0F91" w:rsidRPr="00CF70C5" w:rsidRDefault="00CA0F91" w:rsidP="00137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бүрдәлһнә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туск ном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үгмүд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бүрдәлһн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Күүндвр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таблицмудта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үгмүд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бүрдәлһнә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йилһлтин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цуглрсн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даслт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тестировань</w:t>
            </w:r>
            <w:proofErr w:type="spellEnd"/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Келлһнә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хүвсин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морфологическ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темдгүд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Бичмр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көдлмшин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хәрү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өглһн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келлһнә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хүвсин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морфологическ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йилһлт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текстла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Синтаксическ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түдлһнә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темдгүдин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кемҗән. Үгин ниицлһн. Үгин ниицлһнә үгмүдин залһлдан(заллт, хәвдлт)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Багшин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Цуглрсн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дамшлтин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көдлмш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текстла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таблицмудта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Нег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һол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мөчтә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шалһлһн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даслһна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даалһврмуд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тестировань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Һол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мөчмүдин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тогтац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Нерлгч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келгч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хойрин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хәрлцән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онц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йилһвр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синтаксическ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йилһлт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шалһлһн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даслһна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даалһврмуд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тестировань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Орц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үгмүд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дуудвр</w:t>
            </w:r>
            <w:proofErr w:type="spellEnd"/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шалһлһн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даслһна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даалһврмуд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тестировань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Цәәлһлт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немлт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уршг</w:t>
            </w:r>
            <w:proofErr w:type="spellEnd"/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шалһлһн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даслһна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даалһврмуд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тестировань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5803" w:type="dxa"/>
          </w:tcPr>
          <w:p w:rsidR="00CA0F91" w:rsidRPr="00CF70C5" w:rsidRDefault="00CA0F91" w:rsidP="00C4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Түдлһнә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темдгүд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зәңгст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Багшин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Цуглрсн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дамшлтин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көдлмш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текстла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таблицмудта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шалһлһн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даслһна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даалһврмуд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тестировань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конструкцин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ниилһн</w:t>
            </w:r>
            <w:proofErr w:type="spellEnd"/>
          </w:p>
        </w:tc>
        <w:tc>
          <w:tcPr>
            <w:tcW w:w="3178" w:type="dxa"/>
          </w:tcPr>
          <w:p w:rsidR="00CA0F91" w:rsidRPr="00CF70C5" w:rsidRDefault="00CA0F91" w:rsidP="00383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Багшин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Цуглрсн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дамшлтин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көдлмш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текстла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таблицмудта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Зәңгс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шалһлһн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даслһна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даалһврмуд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тестировань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келнә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стилистик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Багшин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олзлһн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даслһна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даалһврмуд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өргҗүллһнә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эв-арһ</w:t>
            </w:r>
            <w:proofErr w:type="spellEnd"/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даслһна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даалһврмуд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Билглҗ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бичлһнә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янзс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. Билглҗ бичлһнә көдлмшин девсң 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Багшин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текстла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, билглҗ бичлһ бүрдәллһн, көдлмш умшҗ чиклһн .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өргҗүллһнә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грамматическ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әңгүдин эндү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Багшин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үг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текстла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Грамматическ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даалһврта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текстмуд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шинҗллһн</w:t>
            </w:r>
            <w:proofErr w:type="spellEnd"/>
          </w:p>
        </w:tc>
        <w:tc>
          <w:tcPr>
            <w:tcW w:w="3178" w:type="dxa"/>
            <w:vMerge w:val="restart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текстла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көдлһн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билглҗ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бичлһ</w:t>
            </w:r>
            <w:proofErr w:type="spellEnd"/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бүрдәллһн, көдлмш умшҗ чиклһн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Билглҗ бичлһ умшҗ чиклһн</w:t>
            </w:r>
          </w:p>
        </w:tc>
        <w:tc>
          <w:tcPr>
            <w:tcW w:w="3178" w:type="dxa"/>
            <w:vMerge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Билглҗ бичлһн бүрдәллһн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 xml:space="preserve"> билглҗ бичлһ бүрдәллһн, көдлмш умшҗ чиклһн</w:t>
            </w:r>
          </w:p>
        </w:tc>
      </w:tr>
      <w:tr w:rsidR="00CA0F91" w:rsidRPr="00CF70C5">
        <w:tc>
          <w:tcPr>
            <w:tcW w:w="590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03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C5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3178" w:type="dxa"/>
          </w:tcPr>
          <w:p w:rsidR="00CA0F91" w:rsidRPr="00CF70C5" w:rsidRDefault="00CA0F91" w:rsidP="00CC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F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F91" w:rsidRPr="00CF70C5" w:rsidRDefault="00CA0F91" w:rsidP="00421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0F91" w:rsidRPr="00CF70C5" w:rsidSect="00DE32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0906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D313AD7"/>
    <w:multiLevelType w:val="hybridMultilevel"/>
    <w:tmpl w:val="1E68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B609BB"/>
    <w:multiLevelType w:val="hybridMultilevel"/>
    <w:tmpl w:val="EAC40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4F5250B"/>
    <w:multiLevelType w:val="hybridMultilevel"/>
    <w:tmpl w:val="AC76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15350A"/>
    <w:multiLevelType w:val="hybridMultilevel"/>
    <w:tmpl w:val="EA6251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5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DF7295"/>
    <w:multiLevelType w:val="hybridMultilevel"/>
    <w:tmpl w:val="1A98A386"/>
    <w:lvl w:ilvl="0" w:tplc="04190001">
      <w:start w:val="1"/>
      <w:numFmt w:val="bullet"/>
      <w:pStyle w:val="2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7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C24"/>
    <w:rsid w:val="00016DEB"/>
    <w:rsid w:val="0005022B"/>
    <w:rsid w:val="000727D8"/>
    <w:rsid w:val="00072C4F"/>
    <w:rsid w:val="000A6CDC"/>
    <w:rsid w:val="00137855"/>
    <w:rsid w:val="001A2D2A"/>
    <w:rsid w:val="001C5C04"/>
    <w:rsid w:val="001D7598"/>
    <w:rsid w:val="00203EED"/>
    <w:rsid w:val="00261A1A"/>
    <w:rsid w:val="00295E4F"/>
    <w:rsid w:val="002968BE"/>
    <w:rsid w:val="002B655D"/>
    <w:rsid w:val="002D7198"/>
    <w:rsid w:val="002E3A51"/>
    <w:rsid w:val="002F0652"/>
    <w:rsid w:val="00307E5F"/>
    <w:rsid w:val="00320976"/>
    <w:rsid w:val="00377B03"/>
    <w:rsid w:val="00383400"/>
    <w:rsid w:val="00401545"/>
    <w:rsid w:val="00421ADD"/>
    <w:rsid w:val="00437752"/>
    <w:rsid w:val="004C2C9A"/>
    <w:rsid w:val="004F3435"/>
    <w:rsid w:val="004F688D"/>
    <w:rsid w:val="005F486C"/>
    <w:rsid w:val="0060188A"/>
    <w:rsid w:val="00615990"/>
    <w:rsid w:val="00626710"/>
    <w:rsid w:val="00643F94"/>
    <w:rsid w:val="00646E40"/>
    <w:rsid w:val="00654D03"/>
    <w:rsid w:val="006A2DAB"/>
    <w:rsid w:val="007030D2"/>
    <w:rsid w:val="00757370"/>
    <w:rsid w:val="007718ED"/>
    <w:rsid w:val="007A39F3"/>
    <w:rsid w:val="007C63DC"/>
    <w:rsid w:val="007F233C"/>
    <w:rsid w:val="00806DE9"/>
    <w:rsid w:val="008117DB"/>
    <w:rsid w:val="008152BE"/>
    <w:rsid w:val="00847D9D"/>
    <w:rsid w:val="00864D7B"/>
    <w:rsid w:val="008B413A"/>
    <w:rsid w:val="008C7544"/>
    <w:rsid w:val="0090383E"/>
    <w:rsid w:val="00920A73"/>
    <w:rsid w:val="009933D0"/>
    <w:rsid w:val="009E6957"/>
    <w:rsid w:val="009F7509"/>
    <w:rsid w:val="00A04B1C"/>
    <w:rsid w:val="00A1343E"/>
    <w:rsid w:val="00A413C4"/>
    <w:rsid w:val="00A70ECD"/>
    <w:rsid w:val="00A747D8"/>
    <w:rsid w:val="00AA2CDD"/>
    <w:rsid w:val="00AA55D0"/>
    <w:rsid w:val="00AD7CD8"/>
    <w:rsid w:val="00AE35D8"/>
    <w:rsid w:val="00B10247"/>
    <w:rsid w:val="00B73C3D"/>
    <w:rsid w:val="00C02D8B"/>
    <w:rsid w:val="00C14DF7"/>
    <w:rsid w:val="00C469CE"/>
    <w:rsid w:val="00C55733"/>
    <w:rsid w:val="00C666F2"/>
    <w:rsid w:val="00C81C7D"/>
    <w:rsid w:val="00C9225A"/>
    <w:rsid w:val="00CA0F91"/>
    <w:rsid w:val="00CA347C"/>
    <w:rsid w:val="00CB4067"/>
    <w:rsid w:val="00CC789B"/>
    <w:rsid w:val="00CF6B3B"/>
    <w:rsid w:val="00CF6B6C"/>
    <w:rsid w:val="00CF70C5"/>
    <w:rsid w:val="00D24849"/>
    <w:rsid w:val="00D428D9"/>
    <w:rsid w:val="00D43F76"/>
    <w:rsid w:val="00D53564"/>
    <w:rsid w:val="00D6013A"/>
    <w:rsid w:val="00D728D1"/>
    <w:rsid w:val="00DC0B40"/>
    <w:rsid w:val="00DC68DE"/>
    <w:rsid w:val="00DE323F"/>
    <w:rsid w:val="00DE4B0E"/>
    <w:rsid w:val="00DE76A7"/>
    <w:rsid w:val="00E02DDD"/>
    <w:rsid w:val="00E23BBA"/>
    <w:rsid w:val="00E37E27"/>
    <w:rsid w:val="00E55C3D"/>
    <w:rsid w:val="00ED1A22"/>
    <w:rsid w:val="00ED4C24"/>
    <w:rsid w:val="00F30384"/>
    <w:rsid w:val="00F90E8C"/>
    <w:rsid w:val="00F95537"/>
    <w:rsid w:val="00FB460B"/>
    <w:rsid w:val="00FB5787"/>
    <w:rsid w:val="00FC4075"/>
    <w:rsid w:val="00FC7F06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C2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AD7CD8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AD7C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AD7CD8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6">
    <w:name w:val="Title"/>
    <w:basedOn w:val="a"/>
    <w:link w:val="a7"/>
    <w:uiPriority w:val="99"/>
    <w:qFormat/>
    <w:rsid w:val="00AD7C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7">
    <w:name w:val="Название Знак"/>
    <w:link w:val="a6"/>
    <w:uiPriority w:val="99"/>
    <w:locked/>
    <w:rsid w:val="00AD7C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AD7CD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Number 2"/>
    <w:basedOn w:val="a"/>
    <w:uiPriority w:val="99"/>
    <w:rsid w:val="00AD7CD8"/>
    <w:pPr>
      <w:widowControl w:val="0"/>
      <w:numPr>
        <w:numId w:val="13"/>
      </w:numPr>
      <w:tabs>
        <w:tab w:val="num" w:pos="643"/>
      </w:tabs>
      <w:autoSpaceDE w:val="0"/>
      <w:autoSpaceDN w:val="0"/>
      <w:adjustRightInd w:val="0"/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E32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Цереновна</cp:lastModifiedBy>
  <cp:revision>26</cp:revision>
  <cp:lastPrinted>2021-09-22T20:30:00Z</cp:lastPrinted>
  <dcterms:created xsi:type="dcterms:W3CDTF">2011-09-04T09:01:00Z</dcterms:created>
  <dcterms:modified xsi:type="dcterms:W3CDTF">2022-06-30T09:47:00Z</dcterms:modified>
</cp:coreProperties>
</file>