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«Калмыцкая национальная гимназия имени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Кичикова</w:t>
      </w:r>
      <w:proofErr w:type="spellEnd"/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Анатолия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Шалхаковича</w:t>
      </w:r>
      <w:proofErr w:type="spellEnd"/>
      <w:r w:rsidRPr="0012006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915" w:type="dxa"/>
        <w:tblInd w:w="108" w:type="dxa"/>
        <w:tblLook w:val="04A0" w:firstRow="1" w:lastRow="0" w:firstColumn="1" w:lastColumn="0" w:noHBand="0" w:noVBand="1"/>
      </w:tblPr>
      <w:tblGrid>
        <w:gridCol w:w="3103"/>
        <w:gridCol w:w="3277"/>
        <w:gridCol w:w="3535"/>
      </w:tblGrid>
      <w:tr w:rsidR="0012006E" w:rsidRPr="0012006E" w:rsidTr="00092FD3">
        <w:tc>
          <w:tcPr>
            <w:tcW w:w="3103" w:type="dxa"/>
          </w:tcPr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  <w:b/>
              </w:rPr>
            </w:pPr>
            <w:r w:rsidRPr="0012006E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 xml:space="preserve">_________/Б.М. </w:t>
            </w:r>
            <w:proofErr w:type="spellStart"/>
            <w:r w:rsidRPr="0012006E">
              <w:rPr>
                <w:rFonts w:ascii="Times New Roman" w:eastAsia="Calibri" w:hAnsi="Times New Roman" w:cs="Times New Roman"/>
              </w:rPr>
              <w:t>Коваева</w:t>
            </w:r>
            <w:proofErr w:type="spellEnd"/>
            <w:r w:rsidRPr="0012006E">
              <w:rPr>
                <w:rFonts w:ascii="Times New Roman" w:eastAsia="Calibri" w:hAnsi="Times New Roman" w:cs="Times New Roman"/>
              </w:rPr>
              <w:t>/</w:t>
            </w:r>
          </w:p>
          <w:p w:rsidR="0012006E" w:rsidRPr="005E7C45" w:rsidRDefault="0012006E" w:rsidP="0012006E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2006E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="005E7C45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  <w:p w:rsidR="0012006E" w:rsidRPr="0012006E" w:rsidRDefault="001B781F" w:rsidP="00120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«03</w:t>
            </w:r>
            <w:bookmarkStart w:id="0" w:name="_GoBack"/>
            <w:bookmarkEnd w:id="0"/>
            <w:r w:rsidR="0012006E" w:rsidRPr="0012006E">
              <w:rPr>
                <w:rFonts w:ascii="Times New Roman" w:eastAsia="Calibri" w:hAnsi="Times New Roman" w:cs="Times New Roman"/>
              </w:rPr>
              <w:t>» августа 2021 г.</w:t>
            </w:r>
          </w:p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  <w:b/>
              </w:rPr>
            </w:pPr>
            <w:r w:rsidRPr="0012006E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Заместитель директора по НМР__________/</w:t>
            </w:r>
            <w:proofErr w:type="spellStart"/>
            <w:r w:rsidRPr="0012006E">
              <w:rPr>
                <w:rFonts w:ascii="Times New Roman" w:eastAsia="Calibri" w:hAnsi="Times New Roman" w:cs="Times New Roman"/>
              </w:rPr>
              <w:t>Л.И.Бадмаева</w:t>
            </w:r>
            <w:proofErr w:type="spellEnd"/>
            <w:r w:rsidRPr="0012006E">
              <w:rPr>
                <w:rFonts w:ascii="Times New Roman" w:eastAsia="Calibri" w:hAnsi="Times New Roman" w:cs="Times New Roman"/>
              </w:rPr>
              <w:t>/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«05» августа 2021 г.</w:t>
            </w:r>
          </w:p>
        </w:tc>
        <w:tc>
          <w:tcPr>
            <w:tcW w:w="3535" w:type="dxa"/>
          </w:tcPr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  <w:b/>
              </w:rPr>
            </w:pPr>
            <w:r w:rsidRPr="0012006E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Директор МБОУ «КНГ им. Кичикова А.Ш.»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___________/</w:t>
            </w:r>
            <w:proofErr w:type="spellStart"/>
            <w:r w:rsidRPr="0012006E">
              <w:rPr>
                <w:rFonts w:ascii="Times New Roman" w:eastAsia="Calibri" w:hAnsi="Times New Roman" w:cs="Times New Roman"/>
              </w:rPr>
              <w:t>Е.Н.Ченкураева</w:t>
            </w:r>
            <w:proofErr w:type="spellEnd"/>
            <w:r w:rsidRPr="0012006E">
              <w:rPr>
                <w:rFonts w:ascii="Times New Roman" w:eastAsia="Calibri" w:hAnsi="Times New Roman" w:cs="Times New Roman"/>
              </w:rPr>
              <w:t>/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Приказ №</w:t>
            </w:r>
            <w:r w:rsidR="003F787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2006E">
              <w:rPr>
                <w:rFonts w:ascii="Times New Roman" w:eastAsia="Calibri" w:hAnsi="Times New Roman" w:cs="Times New Roman"/>
              </w:rPr>
              <w:t>360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от «09» августа 2021 г.</w:t>
            </w:r>
          </w:p>
        </w:tc>
      </w:tr>
    </w:tbl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787D" w:rsidRDefault="003F787D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F12F6" w:rsidRDefault="003F12F6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F12F6" w:rsidRPr="003F12F6" w:rsidRDefault="003F12F6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F787D" w:rsidRDefault="003F787D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787D" w:rsidRDefault="003F787D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787D" w:rsidRDefault="003F787D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787D" w:rsidRDefault="003F787D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787D" w:rsidRPr="003F787D" w:rsidRDefault="003F787D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12006E" w:rsidRPr="0012006E" w:rsidRDefault="0012006E" w:rsidP="0012006E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Предмет                                     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родная </w:t>
      </w:r>
      <w:r w:rsidRPr="0012006E">
        <w:rPr>
          <w:rFonts w:ascii="Times New Roman" w:eastAsia="Calibri" w:hAnsi="Times New Roman" w:cs="Times New Roman"/>
          <w:sz w:val="24"/>
          <w:szCs w:val="24"/>
        </w:rPr>
        <w:t>литература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(калмыцкая)</w:t>
      </w:r>
    </w:p>
    <w:p w:rsidR="0012006E" w:rsidRPr="003F787D" w:rsidRDefault="0012006E" w:rsidP="0012006E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Класс                                              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>6</w:t>
      </w:r>
    </w:p>
    <w:p w:rsidR="0012006E" w:rsidRDefault="0012006E" w:rsidP="0012006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Учитель (ФИО)                               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Ученова</w:t>
      </w:r>
      <w:proofErr w:type="spellEnd"/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Лариса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Арашовна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ВКК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2006E" w:rsidRDefault="00F947F8" w:rsidP="0012006E">
      <w:pPr>
        <w:pBdr>
          <w:bottom w:val="single" w:sz="12" w:space="1" w:color="auto"/>
          <w:between w:val="single" w:sz="12" w:space="1" w:color="auto"/>
        </w:pBdr>
        <w:tabs>
          <w:tab w:val="left" w:pos="4632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Коваева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Баир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Макаровна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>, ВКК</w:t>
      </w:r>
    </w:p>
    <w:p w:rsidR="0012006E" w:rsidRDefault="00F947F8" w:rsidP="0012006E">
      <w:pPr>
        <w:pBdr>
          <w:bottom w:val="single" w:sz="12" w:space="1" w:color="auto"/>
          <w:between w:val="single" w:sz="12" w:space="1" w:color="auto"/>
        </w:pBdr>
        <w:tabs>
          <w:tab w:val="left" w:pos="4632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Аджаева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Айс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Эренценовна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>,  1 КК</w:t>
      </w:r>
    </w:p>
    <w:p w:rsidR="0012006E" w:rsidRPr="0012006E" w:rsidRDefault="0012006E" w:rsidP="0012006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Квалификационная категория        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   ВКК</w:t>
      </w:r>
      <w:r>
        <w:rPr>
          <w:rFonts w:ascii="Times New Roman" w:eastAsia="Calibri" w:hAnsi="Times New Roman" w:cs="Times New Roman"/>
          <w:sz w:val="24"/>
          <w:szCs w:val="24"/>
        </w:rPr>
        <w:t>, 1 КК</w:t>
      </w:r>
    </w:p>
    <w:p w:rsidR="0012006E" w:rsidRPr="0012006E" w:rsidRDefault="0012006E" w:rsidP="0012006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Учебный год                                          </w:t>
      </w:r>
      <w:r w:rsidR="003F787D" w:rsidRPr="003F787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     2021-2022</w:t>
      </w:r>
    </w:p>
    <w:p w:rsidR="0012006E" w:rsidRPr="0012006E" w:rsidRDefault="0012006E" w:rsidP="0012006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3F787D" w:rsidRDefault="0012006E" w:rsidP="003F7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2006E" w:rsidRPr="003F787D" w:rsidRDefault="0012006E" w:rsidP="003F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06E" w:rsidRPr="003F787D" w:rsidRDefault="0012006E" w:rsidP="003F78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литература»  для </w:t>
      </w:r>
      <w:r w:rsidR="003F787D"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рассчитана на </w:t>
      </w:r>
      <w:r w:rsidRP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 часа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реализуется в течение </w:t>
      </w:r>
      <w:r w:rsidRP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33 учебных недель (1 часа  в неделю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006E" w:rsidRPr="003F787D" w:rsidRDefault="0012006E" w:rsidP="003F78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основного общего образования изучение родной литературы направлено на достижение следующих </w:t>
      </w:r>
      <w:r w:rsidRP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06E" w:rsidRPr="003F787D" w:rsidRDefault="0012006E" w:rsidP="003F787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</w:t>
      </w:r>
      <w:r w:rsidRPr="003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формирование гуманистического мировоззрения, национального самосознания, гражданской позиции, чувства патриотизма, любви и уважения к калмыцкой литературе и ценностям отечественной культуры;</w:t>
      </w:r>
    </w:p>
    <w:p w:rsidR="0012006E" w:rsidRPr="003F787D" w:rsidRDefault="0012006E" w:rsidP="003F787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3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читательского восприятия художественного текста, понимания авторской позиции, эстетических и творческих способностей учащихся; устной и письменной речи учащихся;</w:t>
      </w:r>
    </w:p>
    <w:p w:rsidR="0012006E" w:rsidRPr="003F787D" w:rsidRDefault="0012006E" w:rsidP="003F787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освоение</w:t>
      </w:r>
      <w:r w:rsidRPr="003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2006E" w:rsidRPr="003F787D" w:rsidRDefault="0012006E" w:rsidP="003F787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совершенствование умений</w:t>
      </w:r>
      <w:r w:rsidRPr="003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литературного  произведения; написания мини - сочинений, поиска, систематизации и использования необходимой информации,  в том числе</w:t>
      </w:r>
    </w:p>
    <w:p w:rsidR="0012006E" w:rsidRPr="003F787D" w:rsidRDefault="0012006E" w:rsidP="003F787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Интернета.</w:t>
      </w:r>
    </w:p>
    <w:p w:rsidR="0012006E" w:rsidRPr="003F787D" w:rsidRDefault="0012006E" w:rsidP="003F7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литературы в школе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искусству слова, богатству калмыцкой народной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2006E" w:rsidRPr="003F787D" w:rsidRDefault="0012006E" w:rsidP="003F7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идея программы по литературе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изучение литературы от сказок к фольклору, от фольклора к калмыцкой народной литературе, от неё к калмыцкой литературе.</w:t>
      </w:r>
    </w:p>
    <w:p w:rsidR="0012006E" w:rsidRPr="003F787D" w:rsidRDefault="0012006E" w:rsidP="003F7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литература»  для </w:t>
      </w:r>
      <w:r w:rsidR="003F787D"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основании  следующих нормативно-правовых документов и материалов:</w:t>
      </w:r>
    </w:p>
    <w:p w:rsidR="0012006E" w:rsidRPr="003F787D" w:rsidRDefault="0012006E" w:rsidP="003F78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рабочих программах по учебным предметам, курсам, в том числе кружкам внеурочной деятельности и дополнительного образования МБОУ «КНГ им. Кичикова А.Ш.» (утверждено приказом </w:t>
      </w:r>
      <w:r w:rsidRPr="003F787D">
        <w:rPr>
          <w:rFonts w:ascii="Times New Roman" w:eastAsia="Times New Roman" w:hAnsi="Times New Roman" w:cs="Times New Roman"/>
          <w:sz w:val="24"/>
          <w:szCs w:val="24"/>
          <w:lang w:eastAsia="ru-RU"/>
        </w:rPr>
        <w:t>№332 от 22.06. 2021г.)</w:t>
      </w:r>
    </w:p>
    <w:p w:rsidR="006A78A1" w:rsidRPr="003F787D" w:rsidRDefault="006A78A1" w:rsidP="003F78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87D">
        <w:rPr>
          <w:rFonts w:ascii="Times New Roman" w:hAnsi="Times New Roman" w:cs="Times New Roman"/>
          <w:sz w:val="24"/>
          <w:szCs w:val="24"/>
        </w:rPr>
        <w:t>Программа по калмыцкой литературе в 5 – 11 классах» (авторы:</w:t>
      </w:r>
      <w:proofErr w:type="gramEnd"/>
      <w:r w:rsidRPr="003F7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87D">
        <w:rPr>
          <w:rFonts w:ascii="Times New Roman" w:hAnsi="Times New Roman" w:cs="Times New Roman"/>
          <w:sz w:val="24"/>
          <w:szCs w:val="24"/>
        </w:rPr>
        <w:t xml:space="preserve">Н. Н. Шарапова, Д. Б. </w:t>
      </w:r>
      <w:proofErr w:type="spellStart"/>
      <w:r w:rsidRPr="003F787D">
        <w:rPr>
          <w:rFonts w:ascii="Times New Roman" w:hAnsi="Times New Roman" w:cs="Times New Roman"/>
          <w:sz w:val="24"/>
          <w:szCs w:val="24"/>
        </w:rPr>
        <w:t>Дорджиева</w:t>
      </w:r>
      <w:proofErr w:type="spellEnd"/>
      <w:r w:rsidRPr="003F787D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3F787D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Pr="003F787D">
        <w:rPr>
          <w:rFonts w:ascii="Times New Roman" w:hAnsi="Times New Roman" w:cs="Times New Roman"/>
          <w:sz w:val="24"/>
          <w:szCs w:val="24"/>
        </w:rPr>
        <w:t xml:space="preserve">, З. Х. </w:t>
      </w:r>
      <w:proofErr w:type="spellStart"/>
      <w:r w:rsidRPr="003F787D">
        <w:rPr>
          <w:rFonts w:ascii="Times New Roman" w:hAnsi="Times New Roman" w:cs="Times New Roman"/>
          <w:sz w:val="24"/>
          <w:szCs w:val="24"/>
        </w:rPr>
        <w:t>Онтаева</w:t>
      </w:r>
      <w:proofErr w:type="spellEnd"/>
      <w:r w:rsidRPr="003F787D">
        <w:rPr>
          <w:rFonts w:ascii="Times New Roman" w:hAnsi="Times New Roman" w:cs="Times New Roman"/>
          <w:sz w:val="24"/>
          <w:szCs w:val="24"/>
        </w:rPr>
        <w:t xml:space="preserve"> – Элиста, 2008 г.)</w:t>
      </w:r>
      <w:proofErr w:type="gramEnd"/>
    </w:p>
    <w:p w:rsidR="006A78A1" w:rsidRPr="003F787D" w:rsidRDefault="006A78A1" w:rsidP="003F78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«Родная литература»  </w:t>
      </w:r>
      <w:r w:rsidR="003F787D"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(Базовый уровень). Авторы: </w:t>
      </w:r>
      <w:r w:rsid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Е.И. </w:t>
      </w:r>
      <w:proofErr w:type="spellStart"/>
      <w:r w:rsid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Манджиева</w:t>
      </w:r>
      <w:proofErr w:type="spellEnd"/>
      <w:r w:rsidRPr="003F787D">
        <w:rPr>
          <w:rFonts w:ascii="Times New Roman" w:hAnsi="Times New Roman" w:cs="Times New Roman"/>
          <w:sz w:val="24"/>
          <w:szCs w:val="24"/>
        </w:rPr>
        <w:t xml:space="preserve">, </w:t>
      </w: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Элиста,  АУ  РК «Издательский Дом «</w:t>
      </w:r>
      <w:proofErr w:type="spellStart"/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</w:t>
      </w:r>
      <w:proofErr w:type="spellEnd"/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 год.</w:t>
      </w:r>
    </w:p>
    <w:p w:rsidR="0012006E" w:rsidRPr="003F787D" w:rsidRDefault="0012006E" w:rsidP="003F7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06E" w:rsidRPr="003F787D" w:rsidRDefault="0012006E" w:rsidP="003F787D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  результаты  изучения учебного предмета</w:t>
      </w:r>
    </w:p>
    <w:p w:rsidR="0012006E" w:rsidRPr="003F787D" w:rsidRDefault="0012006E" w:rsidP="003F787D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«Родная литература» в </w:t>
      </w:r>
      <w:r w:rsid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F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12006E" w:rsidRPr="003F787D" w:rsidRDefault="0012006E" w:rsidP="003F78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помогает реализовать СДП в обучении, а также требования ФГОС ООО к результатам образования школьников по предмету «Родная литература»</w:t>
      </w:r>
    </w:p>
    <w:p w:rsidR="0012006E" w:rsidRPr="003F787D" w:rsidRDefault="0012006E" w:rsidP="003F78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12006E" w:rsidRPr="003F787D" w:rsidRDefault="0012006E" w:rsidP="003F787D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уважение к истории Отечества, гордости за свой край, свою Родину, прошлое и настоящее своего народа; знание истории, языка, культурного наследия калмыков; усвоение традиционных ценностей своих предков; воспитание чувства ответственности и долга;</w:t>
      </w:r>
    </w:p>
    <w:p w:rsidR="0012006E" w:rsidRPr="003F787D" w:rsidRDefault="0012006E" w:rsidP="003F787D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 </w:t>
      </w:r>
    </w:p>
    <w:p w:rsidR="0012006E" w:rsidRPr="003F787D" w:rsidRDefault="0012006E" w:rsidP="003F787D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12006E" w:rsidRPr="003F787D" w:rsidRDefault="0012006E" w:rsidP="003F787D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12006E" w:rsidRPr="003F787D" w:rsidRDefault="0012006E" w:rsidP="003F78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12006E" w:rsidRPr="003F787D" w:rsidRDefault="0012006E" w:rsidP="003F787D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12006E" w:rsidRPr="003F787D" w:rsidRDefault="0012006E" w:rsidP="003F787D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12006E" w:rsidRPr="003F787D" w:rsidRDefault="0012006E" w:rsidP="003F787D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научного, делового, публицистического и т.п., </w:t>
      </w:r>
    </w:p>
    <w:p w:rsidR="0012006E" w:rsidRPr="003F787D" w:rsidRDefault="0012006E" w:rsidP="003F78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7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F78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2006E" w:rsidRPr="003F787D" w:rsidRDefault="0012006E" w:rsidP="003F787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2006E" w:rsidRPr="003F787D" w:rsidRDefault="0012006E" w:rsidP="003F787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2006E" w:rsidRPr="003F787D" w:rsidRDefault="0012006E" w:rsidP="003F787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2006E" w:rsidRPr="003F787D" w:rsidRDefault="0012006E" w:rsidP="003F787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смысловое чтение;</w:t>
      </w:r>
    </w:p>
    <w:p w:rsidR="0012006E" w:rsidRPr="003F787D" w:rsidRDefault="0012006E" w:rsidP="003F787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устной и письменной речью, монологической контекстной речью;</w:t>
      </w:r>
    </w:p>
    <w:p w:rsidR="0012006E" w:rsidRPr="003F787D" w:rsidRDefault="0012006E" w:rsidP="003F787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6A78A1" w:rsidRPr="003F787D" w:rsidRDefault="006A78A1" w:rsidP="003F787D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8A1" w:rsidRPr="003F787D" w:rsidRDefault="006A78A1" w:rsidP="003F7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3F787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3F787D">
        <w:rPr>
          <w:rFonts w:ascii="Times New Roman" w:hAnsi="Times New Roman" w:cs="Times New Roman"/>
          <w:sz w:val="24"/>
          <w:szCs w:val="24"/>
        </w:rPr>
        <w:t xml:space="preserve"> РК от 20. 06. 2012г. № 657 г. Элиста «Об утверждении Государственных образовательных стандартов по предметам региональной компетенции», в</w:t>
      </w:r>
      <w:r w:rsidRPr="003F787D">
        <w:rPr>
          <w:rFonts w:ascii="Times New Roman" w:hAnsi="Times New Roman" w:cs="Times New Roman"/>
          <w:b/>
          <w:sz w:val="24"/>
          <w:szCs w:val="24"/>
        </w:rPr>
        <w:t xml:space="preserve"> результате изучения калмыцкого литературного чтения ученик должен:</w:t>
      </w:r>
    </w:p>
    <w:p w:rsidR="006A78A1" w:rsidRPr="003F787D" w:rsidRDefault="006A78A1" w:rsidP="003F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3F787D">
        <w:rPr>
          <w:rFonts w:ascii="Times New Roman" w:hAnsi="Times New Roman" w:cs="Times New Roman"/>
          <w:sz w:val="24"/>
          <w:szCs w:val="24"/>
        </w:rPr>
        <w:t>: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 xml:space="preserve"> названия, основное содержание изученных калмыцких литературных произведений, их авторов;</w:t>
      </w:r>
    </w:p>
    <w:p w:rsidR="006A78A1" w:rsidRPr="003F787D" w:rsidRDefault="006A78A1" w:rsidP="003F78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87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различать элементы книги (обложка, титульный лист, оглавление, иллюстрация, аннотация);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читать осознанно текст художественного произведения про себя (без учета скорости);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определять тему и главную мысль произведения;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пересказывать текст (объем не более 0,5 страницы);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составлять его простой план;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читать стихотворные произведения наизусть (по выбору);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создавать  устный текст на заданную тему;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различать жанры художественной литературы (сказка, рассказ, басня);</w:t>
      </w:r>
    </w:p>
    <w:p w:rsidR="006A78A1" w:rsidRPr="003F787D" w:rsidRDefault="006A78A1" w:rsidP="003F78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</w:t>
      </w:r>
      <w:r w:rsidR="003F787D">
        <w:rPr>
          <w:rFonts w:ascii="Times New Roman" w:hAnsi="Times New Roman" w:cs="Times New Roman"/>
          <w:sz w:val="24"/>
          <w:szCs w:val="24"/>
        </w:rPr>
        <w:t xml:space="preserve">кой деятельности и повседневной </w:t>
      </w:r>
      <w:r w:rsidRPr="003F787D">
        <w:rPr>
          <w:rFonts w:ascii="Times New Roman" w:hAnsi="Times New Roman" w:cs="Times New Roman"/>
          <w:sz w:val="24"/>
          <w:szCs w:val="24"/>
        </w:rPr>
        <w:t xml:space="preserve">жизни </w:t>
      </w:r>
      <w:proofErr w:type="gramStart"/>
      <w:r w:rsidRPr="003F78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F787D">
        <w:rPr>
          <w:rFonts w:ascii="Times New Roman" w:hAnsi="Times New Roman" w:cs="Times New Roman"/>
          <w:sz w:val="24"/>
          <w:szCs w:val="24"/>
        </w:rPr>
        <w:t>: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самостоятельного чтения книг;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высказывания оценочных суждений о прочитанном произведении;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самостоятельного выбора и определения содержания книги по ее элементам;</w:t>
      </w:r>
    </w:p>
    <w:p w:rsidR="006A78A1" w:rsidRPr="003F787D" w:rsidRDefault="006A78A1" w:rsidP="003F787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787D">
        <w:rPr>
          <w:rFonts w:ascii="Times New Roman" w:hAnsi="Times New Roman" w:cs="Times New Roman"/>
          <w:sz w:val="24"/>
          <w:szCs w:val="24"/>
        </w:rPr>
        <w:t>•</w:t>
      </w:r>
      <w:r w:rsidRPr="003F787D">
        <w:rPr>
          <w:rFonts w:ascii="Times New Roman" w:hAnsi="Times New Roman" w:cs="Times New Roman"/>
          <w:sz w:val="24"/>
          <w:szCs w:val="24"/>
        </w:rPr>
        <w:tab/>
        <w:t>работы с разными источниками информации (словарями, справочниками, и том числе на электронных носителях)</w:t>
      </w:r>
    </w:p>
    <w:p w:rsidR="0012006E" w:rsidRPr="003F787D" w:rsidRDefault="0012006E" w:rsidP="003F7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06E" w:rsidRPr="003F787D" w:rsidRDefault="0012006E" w:rsidP="003F787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«РОДНАЯ ЛИТЕРАТУРА»</w:t>
      </w:r>
    </w:p>
    <w:p w:rsidR="0012006E" w:rsidRPr="003F787D" w:rsidRDefault="0012006E" w:rsidP="003F787D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8"/>
        <w:gridCol w:w="3808"/>
        <w:gridCol w:w="1353"/>
        <w:gridCol w:w="3862"/>
      </w:tblGrid>
      <w:tr w:rsidR="0012006E" w:rsidRPr="003F787D" w:rsidTr="00E44A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3F787D" w:rsidRDefault="0012006E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3F787D" w:rsidRDefault="0012006E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3F787D" w:rsidRDefault="0012006E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E" w:rsidRPr="003F787D" w:rsidRDefault="0012006E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623FA1" w:rsidRPr="003F787D" w:rsidTr="00E44A6A">
        <w:trPr>
          <w:trHeight w:val="76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A1" w:rsidRPr="003F787D" w:rsidRDefault="00623FA1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A1" w:rsidRPr="00623FA1" w:rsidRDefault="00623FA1" w:rsidP="006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Калмыцкий фолькло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 </w:t>
            </w:r>
          </w:p>
          <w:p w:rsidR="00623FA1" w:rsidRPr="00623FA1" w:rsidRDefault="00623FA1" w:rsidP="006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как часть обшей культуры народа, выражение в нем национальных черт характера. Отражение в калмыцком фольклоре народных традиций, представлений о добре и зле. Влияние фольклорной образности и нравственных идеалов на развитие литературы. Жанры калмыцкого фольклора.</w:t>
            </w:r>
          </w:p>
          <w:p w:rsidR="00623FA1" w:rsidRPr="00623FA1" w:rsidRDefault="00623FA1" w:rsidP="006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 Пословицы о мудрости. Пословицы о дружбе и мире.</w:t>
            </w:r>
          </w:p>
          <w:p w:rsidR="00623FA1" w:rsidRPr="00623FA1" w:rsidRDefault="00623FA1" w:rsidP="006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 Загадки о домашних животных. Загадки о животных, птицах, насекомых, рыбе.</w:t>
            </w:r>
          </w:p>
          <w:p w:rsidR="00623FA1" w:rsidRPr="00623FA1" w:rsidRDefault="00623FA1" w:rsidP="00623F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Благопожелания. Благопожелания в дорогу, благопожелания нового жилья, новой семье, весне. Праздничные благопожелания. Благопожелания на </w:t>
            </w:r>
            <w:proofErr w:type="spellStart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Цаган</w:t>
            </w:r>
            <w:proofErr w:type="spellEnd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Сар, </w:t>
            </w:r>
            <w:proofErr w:type="spellStart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</w:t>
            </w:r>
            <w:proofErr w:type="spellEnd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месяц </w:t>
            </w:r>
            <w:proofErr w:type="spellStart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</w:t>
            </w:r>
            <w:proofErr w:type="spellEnd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23FA1" w:rsidRPr="003F787D" w:rsidRDefault="00623FA1" w:rsidP="00623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Калмыцкие народные сказки.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A1" w:rsidRPr="005E7C45" w:rsidRDefault="005E7C45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A1" w:rsidRPr="003F787D" w:rsidRDefault="00FB01E3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3F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выполнение творческих заданий. Презентация. </w:t>
            </w: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623FA1" w:rsidRPr="003F787D" w:rsidTr="00E44A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A1" w:rsidRPr="003F787D" w:rsidRDefault="00623FA1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A1" w:rsidRPr="00623FA1" w:rsidRDefault="00623FA1" w:rsidP="006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Калмыцкий героический эпос «</w:t>
            </w:r>
            <w:proofErr w:type="spellStart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</w:t>
            </w:r>
            <w:proofErr w:type="spellEnd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A1" w:rsidRPr="005E7C45" w:rsidRDefault="005E7C45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A1" w:rsidRPr="003F787D" w:rsidRDefault="00FB01E3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3F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текста выполнение творческих заданий. Выполнение теста.</w:t>
            </w:r>
          </w:p>
        </w:tc>
      </w:tr>
      <w:tr w:rsidR="00623FA1" w:rsidRPr="003F787D" w:rsidTr="00E44A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A1" w:rsidRPr="003F787D" w:rsidRDefault="00623FA1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06D" w:rsidRDefault="008D106D" w:rsidP="008D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Калмыцкая 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XX века </w:t>
            </w:r>
            <w:r w:rsidRPr="003F787D">
              <w:rPr>
                <w:rFonts w:ascii="Times New Roman" w:hAnsi="Times New Roman" w:cs="Times New Roman"/>
                <w:sz w:val="24"/>
                <w:szCs w:val="24"/>
              </w:rPr>
              <w:t xml:space="preserve">Калмыцкая  художественная литература. </w:t>
            </w:r>
          </w:p>
          <w:p w:rsidR="008D106D" w:rsidRPr="008D106D" w:rsidRDefault="008D106D" w:rsidP="008D106D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Нимгир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Манджиевич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8D106D" w:rsidRDefault="008D106D" w:rsidP="008D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«Ик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герин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бичкн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эзн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D106D" w:rsidRDefault="008D106D" w:rsidP="008D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Морхаджи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Бамбаевич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Нармаев.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ү</w:t>
            </w:r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н».             Константин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Эрендженович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Эрендженов. Отрывок из романа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Һ</w:t>
            </w:r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алан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</w:t>
            </w:r>
            <w:proofErr w:type="spellEnd"/>
            <w:proofErr w:type="gram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gram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л».          </w:t>
            </w:r>
          </w:p>
          <w:p w:rsidR="008D106D" w:rsidRDefault="008D106D" w:rsidP="008D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Вера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Киргуевна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Стихотворения «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Турун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 –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экин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«Мини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Торскн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8D106D" w:rsidRDefault="008D106D" w:rsidP="008D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Очирович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Инджиев.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«Володя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proofErr w:type="gramEnd"/>
          </w:p>
          <w:p w:rsidR="00623FA1" w:rsidRPr="00623FA1" w:rsidRDefault="008D106D" w:rsidP="008D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Гучинович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Балакаев.  Отрывок из повести «</w:t>
            </w:r>
            <w:proofErr w:type="gram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урвн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зург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        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Бося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Бадмаевна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Сангаджиевна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«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Баташ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Уташ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хойр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              Давид Никитич Кугультинов.  Стихотворения «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Буудя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Зусм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одмг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Седкл</w:t>
            </w:r>
            <w:proofErr w:type="spellEnd"/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A1" w:rsidRPr="005E7C45" w:rsidRDefault="005E7C45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A1" w:rsidRPr="003F787D" w:rsidRDefault="008D106D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3F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выполнение творческих заданий. Презентация. </w:t>
            </w: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12006E" w:rsidRPr="003F787D" w:rsidTr="00E44A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3F787D" w:rsidRDefault="0012006E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3F787D" w:rsidRDefault="00946394" w:rsidP="003F7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3F787D" w:rsidRDefault="00946394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E" w:rsidRPr="003F787D" w:rsidRDefault="0012006E" w:rsidP="003F78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2006E" w:rsidRPr="003F787D" w:rsidRDefault="0012006E" w:rsidP="003F7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06E" w:rsidRPr="003F787D" w:rsidRDefault="0012006E" w:rsidP="003F7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06E" w:rsidRDefault="0012006E" w:rsidP="008D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3F787D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8D106D" w:rsidRPr="008D106D" w:rsidRDefault="008D106D" w:rsidP="008D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tbl>
      <w:tblPr>
        <w:tblStyle w:val="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4398"/>
        <w:gridCol w:w="1413"/>
        <w:gridCol w:w="1315"/>
        <w:gridCol w:w="1543"/>
      </w:tblGrid>
      <w:tr w:rsidR="008D106D" w:rsidRPr="008D106D" w:rsidTr="00E44A6A">
        <w:tc>
          <w:tcPr>
            <w:tcW w:w="675" w:type="dxa"/>
          </w:tcPr>
          <w:p w:rsidR="008D106D" w:rsidRPr="008D106D" w:rsidRDefault="008D106D" w:rsidP="00337BE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№</w:t>
            </w:r>
          </w:p>
        </w:tc>
        <w:tc>
          <w:tcPr>
            <w:tcW w:w="4398" w:type="dxa"/>
          </w:tcPr>
          <w:p w:rsidR="008D106D" w:rsidRPr="008D106D" w:rsidRDefault="008D106D" w:rsidP="008D106D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D106D">
              <w:rPr>
                <w:b/>
                <w:bCs/>
                <w:sz w:val="24"/>
                <w:szCs w:val="24"/>
                <w:lang w:eastAsia="zh-CN"/>
              </w:rPr>
              <w:t>Содержание (разделы/темы)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suppressLineNumbers/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8D106D">
              <w:rPr>
                <w:b/>
                <w:bCs/>
                <w:sz w:val="24"/>
                <w:szCs w:val="24"/>
                <w:lang w:eastAsia="zh-CN"/>
              </w:rPr>
              <w:t xml:space="preserve">Количество </w:t>
            </w:r>
          </w:p>
          <w:p w:rsidR="008D106D" w:rsidRPr="008D106D" w:rsidRDefault="008D106D" w:rsidP="008D106D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D106D">
              <w:rPr>
                <w:b/>
                <w:bCs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D106D">
              <w:rPr>
                <w:b/>
                <w:bCs/>
                <w:sz w:val="24"/>
                <w:szCs w:val="24"/>
                <w:lang w:eastAsia="zh-CN"/>
              </w:rPr>
              <w:t>Дата по плану</w:t>
            </w:r>
          </w:p>
        </w:tc>
        <w:tc>
          <w:tcPr>
            <w:tcW w:w="1543" w:type="dxa"/>
          </w:tcPr>
          <w:p w:rsidR="008D106D" w:rsidRPr="008D106D" w:rsidRDefault="008D106D" w:rsidP="008D106D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D106D">
              <w:rPr>
                <w:b/>
                <w:bCs/>
                <w:sz w:val="24"/>
                <w:szCs w:val="24"/>
                <w:lang w:eastAsia="zh-CN"/>
              </w:rPr>
              <w:t>Дата по факту</w:t>
            </w:r>
          </w:p>
        </w:tc>
      </w:tr>
      <w:tr w:rsidR="00480EB7" w:rsidRPr="008D106D" w:rsidTr="00E44A6A">
        <w:tc>
          <w:tcPr>
            <w:tcW w:w="9344" w:type="dxa"/>
            <w:gridSpan w:val="5"/>
          </w:tcPr>
          <w:p w:rsidR="00480EB7" w:rsidRPr="008D106D" w:rsidRDefault="00480EB7" w:rsidP="00337BED">
            <w:pPr>
              <w:suppressLineNumbers/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1-</w:t>
            </w:r>
            <w:r w:rsidRPr="008D106D">
              <w:rPr>
                <w:b/>
                <w:bCs/>
                <w:sz w:val="24"/>
                <w:szCs w:val="24"/>
                <w:lang w:eastAsia="zh-CN"/>
              </w:rPr>
              <w:t>я четверть</w:t>
            </w:r>
            <w:r>
              <w:rPr>
                <w:b/>
                <w:bCs/>
                <w:sz w:val="24"/>
                <w:szCs w:val="24"/>
                <w:lang w:val="tt-RU" w:eastAsia="zh-CN"/>
              </w:rPr>
              <w:t xml:space="preserve"> - </w:t>
            </w:r>
            <w:r w:rsidRPr="008D106D">
              <w:rPr>
                <w:b/>
                <w:sz w:val="24"/>
                <w:szCs w:val="24"/>
              </w:rPr>
              <w:t>9</w:t>
            </w:r>
          </w:p>
        </w:tc>
      </w:tr>
      <w:tr w:rsidR="008D106D" w:rsidRPr="008D106D" w:rsidTr="00E44A6A">
        <w:trPr>
          <w:trHeight w:val="591"/>
        </w:trPr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Введение. </w:t>
            </w:r>
          </w:p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Устное народное творчество, жанры.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Пословицы. Пословицы о мудрости. Пословицы о дружбе, мире.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Загадки. Загадки о животных.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Благопожелания. Благопожелания в дорогу, нового жилья, весне. Благопожелания на народные праздники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Калмыцкие народные сказки. Сказка «Шар </w:t>
            </w:r>
            <w:proofErr w:type="spellStart"/>
            <w:r w:rsidRPr="008D106D">
              <w:rPr>
                <w:sz w:val="24"/>
                <w:szCs w:val="24"/>
              </w:rPr>
              <w:t>богшада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</w:t>
            </w:r>
            <w:proofErr w:type="spellStart"/>
            <w:r w:rsidRPr="008D106D">
              <w:rPr>
                <w:sz w:val="24"/>
                <w:szCs w:val="24"/>
              </w:rPr>
              <w:t>Шинҗчин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һурвн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06D">
              <w:rPr>
                <w:sz w:val="24"/>
                <w:szCs w:val="24"/>
              </w:rPr>
              <w:t>к</w:t>
            </w:r>
            <w:proofErr w:type="gramEnd"/>
            <w:r w:rsidRPr="008D106D">
              <w:rPr>
                <w:sz w:val="24"/>
                <w:szCs w:val="24"/>
              </w:rPr>
              <w:t>өвүн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«Ах-</w:t>
            </w:r>
            <w:proofErr w:type="spellStart"/>
            <w:r w:rsidRPr="008D106D">
              <w:rPr>
                <w:sz w:val="24"/>
                <w:szCs w:val="24"/>
              </w:rPr>
              <w:t>дү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долан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</w:t>
            </w:r>
            <w:proofErr w:type="spellStart"/>
            <w:r w:rsidRPr="008D106D">
              <w:rPr>
                <w:sz w:val="24"/>
                <w:szCs w:val="24"/>
              </w:rPr>
              <w:t>Кер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һалзн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хуцта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Кеедә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өвгн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 «</w:t>
            </w:r>
            <w:proofErr w:type="spellStart"/>
            <w:r w:rsidRPr="008D106D">
              <w:rPr>
                <w:sz w:val="24"/>
                <w:szCs w:val="24"/>
              </w:rPr>
              <w:t>Ухр-ухр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06D">
              <w:rPr>
                <w:sz w:val="24"/>
                <w:szCs w:val="24"/>
              </w:rPr>
              <w:t>к</w:t>
            </w:r>
            <w:proofErr w:type="gramEnd"/>
            <w:r w:rsidRPr="008D106D">
              <w:rPr>
                <w:sz w:val="24"/>
                <w:szCs w:val="24"/>
              </w:rPr>
              <w:t>өвүн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480EB7" w:rsidRPr="008D106D" w:rsidTr="00E44A6A">
        <w:tc>
          <w:tcPr>
            <w:tcW w:w="9344" w:type="dxa"/>
            <w:gridSpan w:val="5"/>
          </w:tcPr>
          <w:p w:rsidR="00480EB7" w:rsidRPr="008D106D" w:rsidRDefault="00480EB7" w:rsidP="00337B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</w:t>
            </w:r>
            <w:r w:rsidRPr="008D106D">
              <w:rPr>
                <w:b/>
                <w:sz w:val="24"/>
                <w:szCs w:val="24"/>
              </w:rPr>
              <w:t>я четверть</w:t>
            </w:r>
            <w:r>
              <w:rPr>
                <w:b/>
                <w:sz w:val="24"/>
                <w:szCs w:val="24"/>
                <w:lang w:val="tt-RU"/>
              </w:rPr>
              <w:t xml:space="preserve"> - </w:t>
            </w:r>
            <w:r w:rsidRPr="008D106D">
              <w:rPr>
                <w:b/>
                <w:sz w:val="24"/>
                <w:szCs w:val="24"/>
              </w:rPr>
              <w:t>7</w:t>
            </w: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</w:t>
            </w:r>
            <w:proofErr w:type="spellStart"/>
            <w:r w:rsidRPr="008D106D">
              <w:rPr>
                <w:sz w:val="24"/>
                <w:szCs w:val="24"/>
              </w:rPr>
              <w:t>Заһсч</w:t>
            </w:r>
            <w:proofErr w:type="spellEnd"/>
            <w:r w:rsidRPr="008D106D">
              <w:rPr>
                <w:sz w:val="24"/>
                <w:szCs w:val="24"/>
              </w:rPr>
              <w:t>», «</w:t>
            </w:r>
            <w:proofErr w:type="spellStart"/>
            <w:r w:rsidRPr="008D106D">
              <w:rPr>
                <w:sz w:val="24"/>
                <w:szCs w:val="24"/>
              </w:rPr>
              <w:t>Шинҗч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06D">
              <w:rPr>
                <w:sz w:val="24"/>
                <w:szCs w:val="24"/>
              </w:rPr>
              <w:t>к</w:t>
            </w:r>
            <w:proofErr w:type="gramEnd"/>
            <w:r w:rsidRPr="008D106D">
              <w:rPr>
                <w:sz w:val="24"/>
                <w:szCs w:val="24"/>
              </w:rPr>
              <w:t>өвүн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</w:t>
            </w:r>
            <w:proofErr w:type="spellStart"/>
            <w:r w:rsidRPr="008D106D">
              <w:rPr>
                <w:sz w:val="24"/>
                <w:szCs w:val="24"/>
              </w:rPr>
              <w:t>Һурвлһ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хамртан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нүкн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уга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яһ</w:t>
            </w:r>
            <w:proofErr w:type="gramStart"/>
            <w:r w:rsidRPr="008D106D">
              <w:rPr>
                <w:sz w:val="24"/>
                <w:szCs w:val="24"/>
              </w:rPr>
              <w:t>ад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</w:t>
            </w:r>
            <w:proofErr w:type="gramEnd"/>
            <w:r w:rsidRPr="008D106D">
              <w:rPr>
                <w:sz w:val="24"/>
                <w:szCs w:val="24"/>
              </w:rPr>
              <w:t>әәсмби</w:t>
            </w:r>
            <w:proofErr w:type="spellEnd"/>
            <w:r w:rsidRPr="008D106D">
              <w:rPr>
                <w:sz w:val="24"/>
                <w:szCs w:val="24"/>
              </w:rPr>
              <w:t xml:space="preserve">?»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</w:t>
            </w:r>
            <w:proofErr w:type="spellStart"/>
            <w:r w:rsidRPr="008D106D">
              <w:rPr>
                <w:sz w:val="24"/>
                <w:szCs w:val="24"/>
              </w:rPr>
              <w:t>Цецн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куукн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</w:t>
            </w:r>
            <w:proofErr w:type="spellStart"/>
            <w:r w:rsidRPr="008D106D">
              <w:rPr>
                <w:sz w:val="24"/>
                <w:szCs w:val="24"/>
              </w:rPr>
              <w:t>Тегтхә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өвгн</w:t>
            </w:r>
            <w:proofErr w:type="spellEnd"/>
            <w:r w:rsidRPr="008D10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</w:t>
            </w:r>
            <w:proofErr w:type="spellStart"/>
            <w:r w:rsidRPr="008D106D">
              <w:rPr>
                <w:sz w:val="24"/>
                <w:szCs w:val="24"/>
              </w:rPr>
              <w:t>Долан</w:t>
            </w:r>
            <w:proofErr w:type="spellEnd"/>
            <w:r w:rsidRPr="008D106D">
              <w:rPr>
                <w:sz w:val="24"/>
                <w:szCs w:val="24"/>
              </w:rPr>
              <w:t xml:space="preserve"> наста </w:t>
            </w:r>
            <w:proofErr w:type="spellStart"/>
            <w:r w:rsidRPr="008D106D">
              <w:rPr>
                <w:sz w:val="24"/>
                <w:szCs w:val="24"/>
              </w:rPr>
              <w:t>зарһч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Сказка «</w:t>
            </w:r>
            <w:proofErr w:type="spellStart"/>
            <w:r w:rsidRPr="008D106D">
              <w:rPr>
                <w:sz w:val="24"/>
                <w:szCs w:val="24"/>
              </w:rPr>
              <w:t>Хамгин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үнтә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зөө</w:t>
            </w:r>
            <w:proofErr w:type="gramStart"/>
            <w:r w:rsidRPr="008D106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Контрольная работа за 1-ое полугодие. Тест.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9344" w:type="dxa"/>
            <w:gridSpan w:val="5"/>
          </w:tcPr>
          <w:p w:rsidR="008D106D" w:rsidRPr="008D106D" w:rsidRDefault="008D106D" w:rsidP="00337BED">
            <w:pPr>
              <w:jc w:val="center"/>
              <w:rPr>
                <w:sz w:val="24"/>
                <w:szCs w:val="24"/>
                <w:lang w:val="tt-RU"/>
              </w:rPr>
            </w:pPr>
            <w:r w:rsidRPr="008D106D">
              <w:rPr>
                <w:b/>
                <w:sz w:val="24"/>
                <w:szCs w:val="24"/>
              </w:rPr>
              <w:t>3-я четверть</w:t>
            </w:r>
            <w:r>
              <w:rPr>
                <w:b/>
                <w:sz w:val="24"/>
                <w:szCs w:val="24"/>
                <w:lang w:val="tt-RU"/>
              </w:rPr>
              <w:t xml:space="preserve"> - </w:t>
            </w:r>
            <w:r w:rsidR="00337BED">
              <w:rPr>
                <w:b/>
                <w:sz w:val="24"/>
                <w:szCs w:val="24"/>
                <w:lang w:val="tt-RU"/>
              </w:rPr>
              <w:t>9</w:t>
            </w: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Калмыцкий героический эпос «</w:t>
            </w:r>
            <w:proofErr w:type="spellStart"/>
            <w:r w:rsidRPr="008D106D">
              <w:rPr>
                <w:sz w:val="24"/>
                <w:szCs w:val="24"/>
              </w:rPr>
              <w:t>Джангар</w:t>
            </w:r>
            <w:proofErr w:type="spellEnd"/>
            <w:r w:rsidRPr="008D106D">
              <w:rPr>
                <w:sz w:val="24"/>
                <w:szCs w:val="24"/>
              </w:rPr>
              <w:t>»  Глава «</w:t>
            </w:r>
            <w:proofErr w:type="spellStart"/>
            <w:r w:rsidRPr="008D106D">
              <w:rPr>
                <w:sz w:val="24"/>
                <w:szCs w:val="24"/>
              </w:rPr>
              <w:t>Алтн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Чееҗ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Җаңһ</w:t>
            </w:r>
            <w:proofErr w:type="gramStart"/>
            <w:r w:rsidRPr="008D106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хойрин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бәәр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бәрлдгсн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бөлг</w:t>
            </w:r>
            <w:proofErr w:type="spellEnd"/>
            <w:r w:rsidRPr="008D10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Глава «</w:t>
            </w:r>
            <w:proofErr w:type="spellStart"/>
            <w:r w:rsidRPr="008D106D">
              <w:rPr>
                <w:sz w:val="24"/>
                <w:szCs w:val="24"/>
              </w:rPr>
              <w:t>Алтн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Чееҗ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Җаңһ</w:t>
            </w:r>
            <w:proofErr w:type="gramStart"/>
            <w:r w:rsidRPr="008D106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хойрин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бәәр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бәрлдгсн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бөлг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proofErr w:type="spellStart"/>
            <w:r w:rsidRPr="008D106D">
              <w:rPr>
                <w:sz w:val="24"/>
                <w:szCs w:val="24"/>
              </w:rPr>
              <w:t>Манджиев</w:t>
            </w:r>
            <w:proofErr w:type="spellEnd"/>
            <w:r w:rsidRPr="008D106D">
              <w:rPr>
                <w:sz w:val="24"/>
                <w:szCs w:val="24"/>
              </w:rPr>
              <w:t> Н. М. Жизненный и творческий путь писателя.</w:t>
            </w:r>
          </w:p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lastRenderedPageBreak/>
              <w:t xml:space="preserve">Рассказ  «Ик </w:t>
            </w:r>
            <w:proofErr w:type="spellStart"/>
            <w:r w:rsidRPr="008D106D">
              <w:rPr>
                <w:sz w:val="24"/>
                <w:szCs w:val="24"/>
              </w:rPr>
              <w:t>герин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бичкн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эзн</w:t>
            </w:r>
            <w:proofErr w:type="spellEnd"/>
            <w:r w:rsidRPr="008D106D">
              <w:rPr>
                <w:sz w:val="24"/>
                <w:szCs w:val="24"/>
              </w:rPr>
              <w:t xml:space="preserve">» Сюжет и герои рассказа.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Рассказ «Ик </w:t>
            </w:r>
            <w:proofErr w:type="spellStart"/>
            <w:r w:rsidRPr="008D106D">
              <w:rPr>
                <w:sz w:val="24"/>
                <w:szCs w:val="24"/>
              </w:rPr>
              <w:t>герин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бичкн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эзн</w:t>
            </w:r>
            <w:proofErr w:type="spellEnd"/>
            <w:r w:rsidRPr="008D106D">
              <w:rPr>
                <w:sz w:val="24"/>
                <w:szCs w:val="24"/>
              </w:rPr>
              <w:t>» Анализ произведения.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rPr>
          <w:trHeight w:val="1166"/>
        </w:trPr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Нармаев М. Б. Жизненный и творческий путь писателя. </w:t>
            </w:r>
          </w:p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Рассказ «</w:t>
            </w:r>
            <w:proofErr w:type="spellStart"/>
            <w:r w:rsidRPr="008D106D">
              <w:rPr>
                <w:sz w:val="24"/>
                <w:szCs w:val="24"/>
              </w:rPr>
              <w:t>Энгин</w:t>
            </w:r>
            <w:proofErr w:type="spellEnd"/>
            <w:r w:rsidRPr="008D106D">
              <w:rPr>
                <w:sz w:val="24"/>
                <w:szCs w:val="24"/>
              </w:rPr>
              <w:t xml:space="preserve"> нег </w:t>
            </w:r>
            <w:proofErr w:type="spellStart"/>
            <w:r w:rsidRPr="008D106D">
              <w:rPr>
                <w:sz w:val="24"/>
                <w:szCs w:val="24"/>
              </w:rPr>
              <w:t>ковун</w:t>
            </w:r>
            <w:proofErr w:type="spellEnd"/>
            <w:r w:rsidRPr="008D106D">
              <w:rPr>
                <w:sz w:val="24"/>
                <w:szCs w:val="24"/>
              </w:rPr>
              <w:t>».</w:t>
            </w:r>
          </w:p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 Тема жизненного пути.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Эрендженов Константин </w:t>
            </w:r>
            <w:proofErr w:type="spellStart"/>
            <w:r w:rsidRPr="008D106D">
              <w:rPr>
                <w:sz w:val="24"/>
                <w:szCs w:val="24"/>
              </w:rPr>
              <w:t>Эрендженович</w:t>
            </w:r>
            <w:proofErr w:type="spellEnd"/>
            <w:r w:rsidRPr="008D106D">
              <w:rPr>
                <w:sz w:val="24"/>
                <w:szCs w:val="24"/>
              </w:rPr>
              <w:t>. Жизненный и творческий путь писателя.</w:t>
            </w:r>
          </w:p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Отрывок из романа «</w:t>
            </w:r>
            <w:proofErr w:type="gramStart"/>
            <w:r w:rsidRPr="008D106D">
              <w:rPr>
                <w:sz w:val="24"/>
                <w:szCs w:val="24"/>
                <w:lang w:val="en-US"/>
              </w:rPr>
              <w:t>h</w:t>
            </w:r>
            <w:proofErr w:type="gramEnd"/>
            <w:r w:rsidRPr="008D106D">
              <w:rPr>
                <w:sz w:val="24"/>
                <w:szCs w:val="24"/>
              </w:rPr>
              <w:t xml:space="preserve">алан </w:t>
            </w:r>
            <w:proofErr w:type="spellStart"/>
            <w:r w:rsidRPr="008D106D">
              <w:rPr>
                <w:sz w:val="24"/>
                <w:szCs w:val="24"/>
              </w:rPr>
              <w:t>хад</w:t>
            </w:r>
            <w:proofErr w:type="spellEnd"/>
            <w:r w:rsidRPr="008D106D">
              <w:rPr>
                <w:sz w:val="24"/>
                <w:szCs w:val="24"/>
                <w:lang w:val="en-US"/>
              </w:rPr>
              <w:t>h</w:t>
            </w:r>
            <w:r w:rsidRPr="008D106D">
              <w:rPr>
                <w:sz w:val="24"/>
                <w:szCs w:val="24"/>
              </w:rPr>
              <w:t xml:space="preserve">л».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Отрывок из романа  «</w:t>
            </w:r>
            <w:proofErr w:type="spellStart"/>
            <w:r w:rsidRPr="008D106D">
              <w:rPr>
                <w:sz w:val="24"/>
                <w:szCs w:val="24"/>
              </w:rPr>
              <w:t>Һалан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хадһл</w:t>
            </w:r>
            <w:proofErr w:type="spellEnd"/>
            <w:r w:rsidRPr="008D106D">
              <w:rPr>
                <w:sz w:val="24"/>
                <w:szCs w:val="24"/>
              </w:rPr>
              <w:t>»</w:t>
            </w:r>
          </w:p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 Образ главного героя.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Вера </w:t>
            </w:r>
            <w:proofErr w:type="spellStart"/>
            <w:r w:rsidRPr="008D106D">
              <w:rPr>
                <w:sz w:val="24"/>
                <w:szCs w:val="24"/>
              </w:rPr>
              <w:t>Киргуевна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Шуграева</w:t>
            </w:r>
            <w:proofErr w:type="spellEnd"/>
            <w:r w:rsidRPr="008D106D">
              <w:rPr>
                <w:sz w:val="24"/>
                <w:szCs w:val="24"/>
              </w:rPr>
              <w:t>. Краткая биография.  Тема любви в стихотворениях «</w:t>
            </w:r>
            <w:proofErr w:type="spellStart"/>
            <w:r w:rsidRPr="008D106D">
              <w:rPr>
                <w:sz w:val="24"/>
                <w:szCs w:val="24"/>
              </w:rPr>
              <w:t>Ээҗдән</w:t>
            </w:r>
            <w:proofErr w:type="spellEnd"/>
            <w:r w:rsidRPr="008D106D">
              <w:rPr>
                <w:sz w:val="24"/>
                <w:szCs w:val="24"/>
              </w:rPr>
              <w:t>», «</w:t>
            </w:r>
            <w:proofErr w:type="spellStart"/>
            <w:r w:rsidRPr="008D106D">
              <w:rPr>
                <w:sz w:val="24"/>
                <w:szCs w:val="24"/>
              </w:rPr>
              <w:t>Тү</w:t>
            </w:r>
            <w:proofErr w:type="gramStart"/>
            <w:r w:rsidRPr="008D106D">
              <w:rPr>
                <w:sz w:val="24"/>
                <w:szCs w:val="24"/>
              </w:rPr>
              <w:t>р</w:t>
            </w:r>
            <w:proofErr w:type="gramEnd"/>
            <w:r w:rsidRPr="008D106D">
              <w:rPr>
                <w:sz w:val="24"/>
                <w:szCs w:val="24"/>
              </w:rPr>
              <w:t>үн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дөң</w:t>
            </w:r>
            <w:proofErr w:type="spellEnd"/>
            <w:r w:rsidRPr="008D106D">
              <w:rPr>
                <w:sz w:val="24"/>
                <w:szCs w:val="24"/>
              </w:rPr>
              <w:t xml:space="preserve">-эк», «Эк»                                 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proofErr w:type="spellStart"/>
            <w:r w:rsidRPr="008D106D">
              <w:rPr>
                <w:sz w:val="24"/>
                <w:szCs w:val="24"/>
              </w:rPr>
              <w:t>Лиджи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Очирович</w:t>
            </w:r>
            <w:proofErr w:type="spellEnd"/>
            <w:r w:rsidRPr="008D106D">
              <w:rPr>
                <w:sz w:val="24"/>
                <w:szCs w:val="24"/>
              </w:rPr>
              <w:t xml:space="preserve"> Инджиев. Жизненный и творческий путь писателя, участника Вов. Рассказ «Володя </w:t>
            </w:r>
            <w:proofErr w:type="spellStart"/>
            <w:r w:rsidRPr="008D106D">
              <w:rPr>
                <w:sz w:val="24"/>
                <w:szCs w:val="24"/>
              </w:rPr>
              <w:t>Косиев</w:t>
            </w:r>
            <w:proofErr w:type="spellEnd"/>
            <w:r w:rsidRPr="008D106D">
              <w:rPr>
                <w:sz w:val="24"/>
                <w:szCs w:val="24"/>
              </w:rPr>
              <w:t xml:space="preserve">». О подвиге 17-летнего партизана Володи </w:t>
            </w:r>
            <w:proofErr w:type="spellStart"/>
            <w:r w:rsidRPr="008D106D">
              <w:rPr>
                <w:sz w:val="24"/>
                <w:szCs w:val="24"/>
              </w:rPr>
              <w:t>Косиева</w:t>
            </w:r>
            <w:proofErr w:type="spellEnd"/>
            <w:r w:rsidRPr="008D106D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9344" w:type="dxa"/>
            <w:gridSpan w:val="5"/>
          </w:tcPr>
          <w:p w:rsidR="008D106D" w:rsidRPr="008D106D" w:rsidRDefault="008D106D" w:rsidP="00337BED">
            <w:pPr>
              <w:jc w:val="center"/>
              <w:rPr>
                <w:sz w:val="24"/>
                <w:szCs w:val="24"/>
                <w:lang w:val="tt-RU"/>
              </w:rPr>
            </w:pPr>
            <w:r w:rsidRPr="008D106D">
              <w:rPr>
                <w:b/>
                <w:sz w:val="24"/>
                <w:szCs w:val="24"/>
              </w:rPr>
              <w:t>4-ая четверть</w:t>
            </w:r>
            <w:r>
              <w:rPr>
                <w:b/>
                <w:sz w:val="24"/>
                <w:szCs w:val="24"/>
                <w:lang w:val="tt-RU"/>
              </w:rPr>
              <w:t xml:space="preserve"> – </w:t>
            </w:r>
            <w:r w:rsidRPr="008D106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tt-RU"/>
              </w:rPr>
              <w:t>ч.</w:t>
            </w: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Алексей </w:t>
            </w:r>
            <w:proofErr w:type="spellStart"/>
            <w:r w:rsidRPr="008D106D">
              <w:rPr>
                <w:sz w:val="24"/>
                <w:szCs w:val="24"/>
              </w:rPr>
              <w:t>Гучинович</w:t>
            </w:r>
            <w:proofErr w:type="spellEnd"/>
            <w:r w:rsidRPr="008D106D">
              <w:rPr>
                <w:sz w:val="24"/>
                <w:szCs w:val="24"/>
              </w:rPr>
              <w:t xml:space="preserve"> Балакаев.  Жизненный и творческий путь писателя. Отрывок из повести «</w:t>
            </w:r>
            <w:proofErr w:type="gramStart"/>
            <w:r w:rsidRPr="008D106D">
              <w:rPr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8D106D">
              <w:rPr>
                <w:sz w:val="24"/>
                <w:szCs w:val="24"/>
              </w:rPr>
              <w:t>урвн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зург</w:t>
            </w:r>
            <w:proofErr w:type="spellEnd"/>
            <w:r w:rsidRPr="008D106D">
              <w:rPr>
                <w:sz w:val="24"/>
                <w:szCs w:val="24"/>
              </w:rPr>
              <w:t xml:space="preserve">» Изображение быта и жизни калмыков в Сибири.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Повесть «</w:t>
            </w:r>
            <w:proofErr w:type="spellStart"/>
            <w:r w:rsidRPr="008D106D">
              <w:rPr>
                <w:sz w:val="24"/>
                <w:szCs w:val="24"/>
              </w:rPr>
              <w:t>Һурвн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зург</w:t>
            </w:r>
            <w:proofErr w:type="spellEnd"/>
            <w:r w:rsidRPr="008D106D">
              <w:rPr>
                <w:sz w:val="24"/>
                <w:szCs w:val="24"/>
              </w:rPr>
              <w:t>». Образ главного героя.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Бося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Бадмаевна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Сангаджиевна</w:t>
            </w:r>
            <w:proofErr w:type="spellEnd"/>
            <w:r w:rsidRPr="008D106D">
              <w:rPr>
                <w:sz w:val="24"/>
                <w:szCs w:val="24"/>
              </w:rPr>
              <w:t>. Слово о поэте. Рассказ «</w:t>
            </w:r>
            <w:proofErr w:type="spellStart"/>
            <w:r w:rsidRPr="008D106D">
              <w:rPr>
                <w:sz w:val="24"/>
                <w:szCs w:val="24"/>
              </w:rPr>
              <w:t>Баташ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Уташ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хойр</w:t>
            </w:r>
            <w:proofErr w:type="spellEnd"/>
            <w:r w:rsidRPr="008D106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Рассказ «</w:t>
            </w:r>
            <w:proofErr w:type="spellStart"/>
            <w:r w:rsidRPr="008D106D">
              <w:rPr>
                <w:sz w:val="24"/>
                <w:szCs w:val="24"/>
              </w:rPr>
              <w:t>Баташ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Уташ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хойр</w:t>
            </w:r>
            <w:proofErr w:type="spellEnd"/>
            <w:r w:rsidRPr="008D106D">
              <w:rPr>
                <w:sz w:val="24"/>
                <w:szCs w:val="24"/>
              </w:rPr>
              <w:t>» Светлое чувство дружбы.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jc w:val="both"/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 Кугультинов Д.Н.  Жизненный и творческий путь писателя. Стихотворения «</w:t>
            </w:r>
            <w:proofErr w:type="spellStart"/>
            <w:r w:rsidRPr="008D106D">
              <w:rPr>
                <w:sz w:val="24"/>
                <w:szCs w:val="24"/>
              </w:rPr>
              <w:t>Буудя</w:t>
            </w:r>
            <w:proofErr w:type="spellEnd"/>
            <w:r w:rsidRPr="008D106D">
              <w:rPr>
                <w:sz w:val="24"/>
                <w:szCs w:val="24"/>
              </w:rPr>
              <w:t>», «</w:t>
            </w:r>
            <w:proofErr w:type="spellStart"/>
            <w:r w:rsidRPr="008D106D">
              <w:rPr>
                <w:sz w:val="24"/>
                <w:szCs w:val="24"/>
              </w:rPr>
              <w:t>Зусм</w:t>
            </w:r>
            <w:proofErr w:type="spellEnd"/>
            <w:r w:rsidRPr="008D106D">
              <w:rPr>
                <w:sz w:val="24"/>
                <w:szCs w:val="24"/>
              </w:rPr>
              <w:t xml:space="preserve"> </w:t>
            </w:r>
            <w:proofErr w:type="spellStart"/>
            <w:r w:rsidRPr="008D106D">
              <w:rPr>
                <w:sz w:val="24"/>
                <w:szCs w:val="24"/>
              </w:rPr>
              <w:t>одмг</w:t>
            </w:r>
            <w:proofErr w:type="spellEnd"/>
            <w:r w:rsidRPr="008D106D">
              <w:rPr>
                <w:sz w:val="24"/>
                <w:szCs w:val="24"/>
              </w:rPr>
              <w:t>», «</w:t>
            </w:r>
            <w:proofErr w:type="spellStart"/>
            <w:r w:rsidRPr="008D106D">
              <w:rPr>
                <w:sz w:val="24"/>
                <w:szCs w:val="24"/>
              </w:rPr>
              <w:t>Седкл</w:t>
            </w:r>
            <w:proofErr w:type="spellEnd"/>
            <w:r w:rsidRPr="008D106D">
              <w:rPr>
                <w:sz w:val="24"/>
                <w:szCs w:val="24"/>
              </w:rPr>
              <w:t xml:space="preserve">» Тема любви к родному краю.  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Внеклассное чтение. Произведения о войне.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  <w:tr w:rsidR="008D106D" w:rsidRPr="008D106D" w:rsidTr="00E44A6A">
        <w:tc>
          <w:tcPr>
            <w:tcW w:w="675" w:type="dxa"/>
          </w:tcPr>
          <w:p w:rsidR="008D106D" w:rsidRPr="00337BED" w:rsidRDefault="008D106D" w:rsidP="00337BED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Годовая контрольная работа. Тест.</w:t>
            </w:r>
          </w:p>
        </w:tc>
        <w:tc>
          <w:tcPr>
            <w:tcW w:w="141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  <w:r w:rsidRPr="008D106D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D106D" w:rsidRPr="008D106D" w:rsidRDefault="008D106D" w:rsidP="008D106D">
            <w:pPr>
              <w:rPr>
                <w:sz w:val="24"/>
                <w:szCs w:val="24"/>
              </w:rPr>
            </w:pPr>
          </w:p>
        </w:tc>
      </w:tr>
    </w:tbl>
    <w:p w:rsidR="00562E9F" w:rsidRPr="003F787D" w:rsidRDefault="00562E9F" w:rsidP="003F7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E0F" w:rsidRPr="003F787D" w:rsidRDefault="00B47E0F" w:rsidP="003F7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C06" w:rsidRPr="003F787D" w:rsidRDefault="00F15C06" w:rsidP="003F7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AAB" w:rsidRPr="003F787D" w:rsidRDefault="00321AAB" w:rsidP="003F7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1AAB" w:rsidRPr="003F787D" w:rsidSect="00B47E0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DA81F37"/>
    <w:multiLevelType w:val="hybridMultilevel"/>
    <w:tmpl w:val="3240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21C"/>
    <w:multiLevelType w:val="hybridMultilevel"/>
    <w:tmpl w:val="C9B248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2D52CF7"/>
    <w:multiLevelType w:val="hybridMultilevel"/>
    <w:tmpl w:val="5F50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568E6"/>
    <w:multiLevelType w:val="hybridMultilevel"/>
    <w:tmpl w:val="ADCA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A5C"/>
    <w:multiLevelType w:val="hybridMultilevel"/>
    <w:tmpl w:val="BA22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A1445"/>
    <w:multiLevelType w:val="hybridMultilevel"/>
    <w:tmpl w:val="DE78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F714F"/>
    <w:multiLevelType w:val="hybridMultilevel"/>
    <w:tmpl w:val="88B4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22043"/>
    <w:multiLevelType w:val="hybridMultilevel"/>
    <w:tmpl w:val="E5928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7A6E68"/>
    <w:multiLevelType w:val="hybridMultilevel"/>
    <w:tmpl w:val="4212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24C12"/>
    <w:multiLevelType w:val="hybridMultilevel"/>
    <w:tmpl w:val="4B2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B0ECD"/>
    <w:multiLevelType w:val="hybridMultilevel"/>
    <w:tmpl w:val="ADCA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14742"/>
    <w:multiLevelType w:val="hybridMultilevel"/>
    <w:tmpl w:val="D27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40EFC"/>
    <w:multiLevelType w:val="hybridMultilevel"/>
    <w:tmpl w:val="308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71E6D"/>
    <w:multiLevelType w:val="multilevel"/>
    <w:tmpl w:val="02A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8AB"/>
    <w:rsid w:val="0002517F"/>
    <w:rsid w:val="00083910"/>
    <w:rsid w:val="00087439"/>
    <w:rsid w:val="00092FD3"/>
    <w:rsid w:val="000B3712"/>
    <w:rsid w:val="0012006E"/>
    <w:rsid w:val="001908AB"/>
    <w:rsid w:val="001B781F"/>
    <w:rsid w:val="00321AAB"/>
    <w:rsid w:val="00331D29"/>
    <w:rsid w:val="00337BED"/>
    <w:rsid w:val="00353627"/>
    <w:rsid w:val="003E5C2D"/>
    <w:rsid w:val="003F12F6"/>
    <w:rsid w:val="003F787D"/>
    <w:rsid w:val="0044403C"/>
    <w:rsid w:val="00480EB7"/>
    <w:rsid w:val="004D6233"/>
    <w:rsid w:val="0050617C"/>
    <w:rsid w:val="00531ACE"/>
    <w:rsid w:val="00562E9F"/>
    <w:rsid w:val="00586A6E"/>
    <w:rsid w:val="005E7C45"/>
    <w:rsid w:val="00623FA1"/>
    <w:rsid w:val="006352AF"/>
    <w:rsid w:val="006A78A1"/>
    <w:rsid w:val="007072C3"/>
    <w:rsid w:val="00735AEC"/>
    <w:rsid w:val="00780937"/>
    <w:rsid w:val="007B6912"/>
    <w:rsid w:val="008D106D"/>
    <w:rsid w:val="00902346"/>
    <w:rsid w:val="00924B07"/>
    <w:rsid w:val="00946394"/>
    <w:rsid w:val="00A100F3"/>
    <w:rsid w:val="00AC1A1D"/>
    <w:rsid w:val="00AC7A69"/>
    <w:rsid w:val="00B12AD1"/>
    <w:rsid w:val="00B3571E"/>
    <w:rsid w:val="00B47E0F"/>
    <w:rsid w:val="00C937B4"/>
    <w:rsid w:val="00CB264A"/>
    <w:rsid w:val="00D35C08"/>
    <w:rsid w:val="00DA5FA6"/>
    <w:rsid w:val="00E331B9"/>
    <w:rsid w:val="00E44A6A"/>
    <w:rsid w:val="00E83F1A"/>
    <w:rsid w:val="00F15C06"/>
    <w:rsid w:val="00F947F8"/>
    <w:rsid w:val="00FA628F"/>
    <w:rsid w:val="00FB01E3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AF"/>
    <w:pPr>
      <w:ind w:left="720"/>
      <w:contextualSpacing/>
    </w:pPr>
  </w:style>
  <w:style w:type="table" w:styleId="a4">
    <w:name w:val="Table Grid"/>
    <w:basedOn w:val="a1"/>
    <w:uiPriority w:val="59"/>
    <w:rsid w:val="0056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64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D1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Цереновна</cp:lastModifiedBy>
  <cp:revision>28</cp:revision>
  <cp:lastPrinted>2021-09-21T21:40:00Z</cp:lastPrinted>
  <dcterms:created xsi:type="dcterms:W3CDTF">2020-08-23T21:34:00Z</dcterms:created>
  <dcterms:modified xsi:type="dcterms:W3CDTF">2022-06-30T09:42:00Z</dcterms:modified>
</cp:coreProperties>
</file>