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E63BEB"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 w:rsidRPr="00E63BEB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E63B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E63BEB" w:rsidRPr="00E63BEB" w:rsidTr="00E63BEB">
        <w:tc>
          <w:tcPr>
            <w:tcW w:w="3305" w:type="dxa"/>
            <w:shd w:val="clear" w:color="auto" w:fill="auto"/>
          </w:tcPr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_________/Б.М. </w:t>
            </w:r>
            <w:proofErr w:type="spellStart"/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Коваева</w:t>
            </w:r>
            <w:proofErr w:type="spellEnd"/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E92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104834" w:rsidRPr="00E9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2021 г.</w:t>
            </w:r>
          </w:p>
          <w:p w:rsidR="00E63BEB" w:rsidRPr="00E63BEB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3A7D5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НМР________</w:t>
            </w: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Л.И.Бадмаева</w:t>
            </w:r>
            <w:proofErr w:type="spellEnd"/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305" w:type="dxa"/>
            <w:shd w:val="clear" w:color="auto" w:fill="auto"/>
          </w:tcPr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FC3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  <w:p w:rsidR="00E63BEB" w:rsidRPr="00E63BEB" w:rsidRDefault="00E63BEB" w:rsidP="00E63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eastAsia="Calibri" w:hAnsi="Times New Roman" w:cs="Times New Roman"/>
                <w:sz w:val="24"/>
                <w:szCs w:val="24"/>
              </w:rPr>
              <w:t>от «09» августа 2021 г.</w:t>
            </w:r>
          </w:p>
        </w:tc>
      </w:tr>
    </w:tbl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E63BEB" w:rsidRPr="00E63BEB" w:rsidRDefault="00E63BEB" w:rsidP="00E63BE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63BEB">
        <w:rPr>
          <w:rFonts w:ascii="Times New Roman" w:eastAsia="Calibri" w:hAnsi="Times New Roman" w:cs="Times New Roman"/>
          <w:sz w:val="24"/>
          <w:szCs w:val="24"/>
        </w:rPr>
        <w:t>родной язык (калмыцкий)</w:t>
      </w:r>
    </w:p>
    <w:p w:rsidR="00E63BEB" w:rsidRPr="00E63BEB" w:rsidRDefault="00E63BEB" w:rsidP="00E63BE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C31C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31C1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:rsidR="00C31C1F" w:rsidRPr="00E63BEB" w:rsidRDefault="00E63BEB" w:rsidP="00C31C1F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Учитель (ФИО)                                 </w:t>
      </w:r>
      <w:r w:rsidR="00C31C1F" w:rsidRPr="00C31C1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31C1F">
        <w:rPr>
          <w:rFonts w:ascii="Times New Roman" w:eastAsia="Calibri" w:hAnsi="Times New Roman" w:cs="Times New Roman"/>
          <w:sz w:val="24"/>
          <w:szCs w:val="24"/>
        </w:rPr>
        <w:t>Коваева</w:t>
      </w:r>
      <w:proofErr w:type="spellEnd"/>
      <w:r w:rsidR="00C31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C1F">
        <w:rPr>
          <w:rFonts w:ascii="Times New Roman" w:eastAsia="Calibri" w:hAnsi="Times New Roman" w:cs="Times New Roman"/>
          <w:sz w:val="24"/>
          <w:szCs w:val="24"/>
        </w:rPr>
        <w:t>Баир</w:t>
      </w:r>
      <w:proofErr w:type="spellEnd"/>
      <w:r w:rsidR="00C31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C1F">
        <w:rPr>
          <w:rFonts w:ascii="Times New Roman" w:eastAsia="Calibri" w:hAnsi="Times New Roman" w:cs="Times New Roman"/>
          <w:sz w:val="24"/>
          <w:szCs w:val="24"/>
        </w:rPr>
        <w:t>Макаровна</w:t>
      </w:r>
      <w:proofErr w:type="spellEnd"/>
    </w:p>
    <w:p w:rsidR="000B765C" w:rsidRDefault="000B765C" w:rsidP="000B765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E63BEB">
        <w:rPr>
          <w:rFonts w:ascii="Times New Roman" w:eastAsia="Calibri" w:hAnsi="Times New Roman" w:cs="Times New Roman"/>
          <w:sz w:val="24"/>
          <w:szCs w:val="24"/>
        </w:rPr>
        <w:t>Ученова</w:t>
      </w:r>
      <w:proofErr w:type="spellEnd"/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 Лариса </w:t>
      </w:r>
      <w:proofErr w:type="spellStart"/>
      <w:r w:rsidRPr="00E63BEB">
        <w:rPr>
          <w:rFonts w:ascii="Times New Roman" w:eastAsia="Calibri" w:hAnsi="Times New Roman" w:cs="Times New Roman"/>
          <w:sz w:val="24"/>
          <w:szCs w:val="24"/>
        </w:rPr>
        <w:t>Арашовна</w:t>
      </w:r>
      <w:proofErr w:type="spellEnd"/>
    </w:p>
    <w:p w:rsidR="00E63BEB" w:rsidRPr="00E63BEB" w:rsidRDefault="000B765C" w:rsidP="00E63BE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C31C1F">
        <w:rPr>
          <w:rFonts w:ascii="Times New Roman" w:eastAsia="Calibri" w:hAnsi="Times New Roman" w:cs="Times New Roman"/>
          <w:sz w:val="24"/>
          <w:szCs w:val="24"/>
        </w:rPr>
        <w:t>Аджаева</w:t>
      </w:r>
      <w:proofErr w:type="spellEnd"/>
      <w:r w:rsidR="00C31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C1F">
        <w:rPr>
          <w:rFonts w:ascii="Times New Roman" w:eastAsia="Calibri" w:hAnsi="Times New Roman" w:cs="Times New Roman"/>
          <w:sz w:val="24"/>
          <w:szCs w:val="24"/>
        </w:rPr>
        <w:t>Айс</w:t>
      </w:r>
      <w:proofErr w:type="spellEnd"/>
      <w:r w:rsidR="00C31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C1F">
        <w:rPr>
          <w:rFonts w:ascii="Times New Roman" w:eastAsia="Calibri" w:hAnsi="Times New Roman" w:cs="Times New Roman"/>
          <w:sz w:val="24"/>
          <w:szCs w:val="24"/>
        </w:rPr>
        <w:t>Эренценовна</w:t>
      </w:r>
      <w:proofErr w:type="spellEnd"/>
    </w:p>
    <w:p w:rsidR="00E63BEB" w:rsidRPr="00E63BEB" w:rsidRDefault="00E63BEB" w:rsidP="00E63BE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категория               </w:t>
      </w:r>
      <w:r w:rsidR="00C31C1F" w:rsidRPr="00C31C1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31C1F" w:rsidRPr="00C31C1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   ВКК</w:t>
      </w:r>
      <w:r w:rsidR="00E81870">
        <w:rPr>
          <w:rFonts w:ascii="Times New Roman" w:eastAsia="Calibri" w:hAnsi="Times New Roman" w:cs="Times New Roman"/>
          <w:sz w:val="24"/>
          <w:szCs w:val="24"/>
        </w:rPr>
        <w:t>, ВКК, 1КК</w:t>
      </w:r>
    </w:p>
    <w:p w:rsidR="00E63BEB" w:rsidRPr="00E63BEB" w:rsidRDefault="00E63BEB" w:rsidP="00E63BE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Учебный год                                               </w:t>
      </w:r>
      <w:r w:rsidR="00C31C1F" w:rsidRPr="00C31C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8187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31C1F" w:rsidRPr="00C31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BEB">
        <w:rPr>
          <w:rFonts w:ascii="Times New Roman" w:eastAsia="Calibri" w:hAnsi="Times New Roman" w:cs="Times New Roman"/>
          <w:sz w:val="24"/>
          <w:szCs w:val="24"/>
        </w:rPr>
        <w:t xml:space="preserve"> 2021-2022</w:t>
      </w:r>
    </w:p>
    <w:p w:rsidR="00E63BEB" w:rsidRPr="00E63BEB" w:rsidRDefault="00E63BEB" w:rsidP="00E63BEB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EB" w:rsidRPr="00E63BEB" w:rsidRDefault="00E63BEB" w:rsidP="00E63B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EB" w:rsidRPr="00E63BEB" w:rsidRDefault="00E63BEB" w:rsidP="00E63B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Пояснительная записка</w:t>
      </w:r>
    </w:p>
    <w:p w:rsidR="00E63BEB" w:rsidRPr="00E63BEB" w:rsidRDefault="00E63BEB" w:rsidP="00E63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калмыцкому языку для 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E63BEB">
        <w:rPr>
          <w:rFonts w:ascii="Times New Roman" w:eastAsia="Calibri" w:hAnsi="Times New Roman" w:cs="Times New Roman"/>
          <w:iCs/>
          <w:sz w:val="24"/>
          <w:szCs w:val="24"/>
        </w:rPr>
        <w:t xml:space="preserve"> класса составлена в соответствии с правовыми и нормативными документами:</w:t>
      </w:r>
    </w:p>
    <w:p w:rsidR="00E63BEB" w:rsidRDefault="00E63BEB" w:rsidP="003A7D55">
      <w:pPr>
        <w:pStyle w:val="af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</w:rPr>
        <w:t>Федеральный  Закон «Об Образовании в Российской Федерации» от 29.12.2012г№ 273-Ф3;</w:t>
      </w:r>
    </w:p>
    <w:p w:rsidR="00E63BEB" w:rsidRDefault="00E63BEB" w:rsidP="003A7D55">
      <w:pPr>
        <w:pStyle w:val="af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 МБОУ «Калмыцкая национальная гимназия им. Кичикова А.Ш.»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E63BEB" w:rsidRPr="003A7D55" w:rsidRDefault="00E63BEB" w:rsidP="003A7D55">
      <w:pPr>
        <w:pStyle w:val="af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</w:rPr>
        <w:t xml:space="preserve">Учебный план МБОУ «КНГ им </w:t>
      </w:r>
      <w:proofErr w:type="spellStart"/>
      <w:r w:rsidRPr="003A7D55">
        <w:rPr>
          <w:rFonts w:ascii="Times New Roman" w:eastAsia="Calibri" w:hAnsi="Times New Roman" w:cs="Times New Roman"/>
          <w:iCs/>
          <w:sz w:val="24"/>
          <w:szCs w:val="24"/>
        </w:rPr>
        <w:t>Кичикова</w:t>
      </w:r>
      <w:proofErr w:type="spellEnd"/>
      <w:r w:rsidRPr="003A7D55">
        <w:rPr>
          <w:rFonts w:ascii="Times New Roman" w:eastAsia="Calibri" w:hAnsi="Times New Roman" w:cs="Times New Roman"/>
          <w:iCs/>
          <w:sz w:val="24"/>
          <w:szCs w:val="24"/>
        </w:rPr>
        <w:t xml:space="preserve"> А.Ш. на 2021-2022 учебный год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A7D55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калмыцкому языку (5-11 классы), авторы программы</w:t>
      </w:r>
      <w:r w:rsid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Р.П.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Харчевникова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Джимбиева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Джинцанова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Е.И.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Манджиева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З.Х.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Онтаева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З.П. Убушиева. Программа рекомендована Министерством образования, культуры и науки Республики Калмыкия, Элиста, издательский дом «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2008г.</w:t>
      </w:r>
    </w:p>
    <w:p w:rsidR="00E63BEB" w:rsidRPr="00E63BEB" w:rsidRDefault="00E63BEB" w:rsidP="00E63B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bCs/>
          <w:iCs/>
          <w:sz w:val="24"/>
          <w:szCs w:val="24"/>
        </w:rPr>
        <w:t>Рабочая программа рассчитана на 66 часов в год (2 часа в неделю).</w:t>
      </w:r>
    </w:p>
    <w:p w:rsidR="00E63BEB" w:rsidRPr="00E63BEB" w:rsidRDefault="00E63BEB" w:rsidP="00E63B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Рабочая программа обеспечена </w:t>
      </w:r>
      <w:r w:rsidRPr="00E63B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учебно-методическим комплексом:</w:t>
      </w:r>
    </w:p>
    <w:p w:rsidR="00E63BEB" w:rsidRDefault="00E63BEB" w:rsidP="003A7D55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</w:rPr>
        <w:t>программа по калмыцкому языку (5-11 классы), авторы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 xml:space="preserve"> программы: </w:t>
      </w:r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Р.П.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Харчевникова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Джимбиева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Джинцанова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Е.И.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Манджиева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З.Х. 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Онтаева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З.П. Убушиева. – Элиста, издательский дом «</w:t>
      </w:r>
      <w:proofErr w:type="spellStart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2008г.;</w:t>
      </w:r>
    </w:p>
    <w:p w:rsidR="00E63BEB" w:rsidRPr="003A7D55" w:rsidRDefault="00E63BEB" w:rsidP="003A7D55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A7D55">
        <w:rPr>
          <w:rFonts w:ascii="Times New Roman" w:eastAsia="Calibri" w:hAnsi="Times New Roman" w:cs="Times New Roman"/>
          <w:iCs/>
          <w:sz w:val="24"/>
          <w:szCs w:val="24"/>
        </w:rPr>
        <w:t xml:space="preserve">чебник «Калмыцкий язык. 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>6-7</w:t>
      </w:r>
      <w:r w:rsidRPr="003A7D55">
        <w:rPr>
          <w:rFonts w:ascii="Times New Roman" w:eastAsia="Calibri" w:hAnsi="Times New Roman" w:cs="Times New Roman"/>
          <w:iCs/>
          <w:sz w:val="24"/>
          <w:szCs w:val="24"/>
        </w:rPr>
        <w:t>кл». – Элиста, издательский дом «</w:t>
      </w:r>
      <w:proofErr w:type="spellStart"/>
      <w:r w:rsidRPr="003A7D55">
        <w:rPr>
          <w:rFonts w:ascii="Times New Roman" w:eastAsia="Calibri" w:hAnsi="Times New Roman" w:cs="Times New Roman"/>
          <w:iCs/>
          <w:sz w:val="24"/>
          <w:szCs w:val="24"/>
        </w:rPr>
        <w:t>Герел</w:t>
      </w:r>
      <w:proofErr w:type="spellEnd"/>
      <w:r w:rsidRPr="003A7D55">
        <w:rPr>
          <w:rFonts w:ascii="Times New Roman" w:eastAsia="Calibri" w:hAnsi="Times New Roman" w:cs="Times New Roman"/>
          <w:iCs/>
          <w:sz w:val="24"/>
          <w:szCs w:val="24"/>
        </w:rPr>
        <w:t xml:space="preserve">», 2012г., авторы: 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 xml:space="preserve">Р.П. </w:t>
      </w:r>
      <w:proofErr w:type="spellStart"/>
      <w:r w:rsidR="003A7D55">
        <w:rPr>
          <w:rFonts w:ascii="Times New Roman" w:eastAsia="Calibri" w:hAnsi="Times New Roman" w:cs="Times New Roman"/>
          <w:iCs/>
          <w:sz w:val="24"/>
          <w:szCs w:val="24"/>
        </w:rPr>
        <w:t>Харчевникова</w:t>
      </w:r>
      <w:proofErr w:type="spellEnd"/>
      <w:r w:rsidR="003A7D55">
        <w:rPr>
          <w:rFonts w:ascii="Times New Roman" w:eastAsia="Calibri" w:hAnsi="Times New Roman" w:cs="Times New Roman"/>
          <w:iCs/>
          <w:sz w:val="24"/>
          <w:szCs w:val="24"/>
        </w:rPr>
        <w:t xml:space="preserve">, Е.А. </w:t>
      </w:r>
      <w:proofErr w:type="spellStart"/>
      <w:r w:rsidRPr="003A7D55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>жинцанова</w:t>
      </w:r>
      <w:proofErr w:type="spellEnd"/>
      <w:r w:rsidR="003A7D55">
        <w:rPr>
          <w:rFonts w:ascii="Times New Roman" w:eastAsia="Calibri" w:hAnsi="Times New Roman" w:cs="Times New Roman"/>
          <w:iCs/>
          <w:sz w:val="24"/>
          <w:szCs w:val="24"/>
        </w:rPr>
        <w:t xml:space="preserve">, А.С. </w:t>
      </w:r>
      <w:proofErr w:type="spellStart"/>
      <w:r w:rsidR="003A7D55">
        <w:rPr>
          <w:rFonts w:ascii="Times New Roman" w:eastAsia="Calibri" w:hAnsi="Times New Roman" w:cs="Times New Roman"/>
          <w:iCs/>
          <w:sz w:val="24"/>
          <w:szCs w:val="24"/>
        </w:rPr>
        <w:t>Ченкалеева</w:t>
      </w:r>
      <w:proofErr w:type="spellEnd"/>
      <w:r w:rsidR="003A7D5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63BEB" w:rsidRPr="00E63BEB" w:rsidRDefault="00E63BEB" w:rsidP="00E63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63BEB" w:rsidRPr="00E63BEB" w:rsidRDefault="00E63BEB" w:rsidP="00E63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</w:rPr>
        <w:t>Цели и задачи изучения предмета</w:t>
      </w:r>
    </w:p>
    <w:p w:rsidR="00E63BEB" w:rsidRPr="00E63BEB" w:rsidRDefault="00E63BEB" w:rsidP="00E63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iCs/>
          <w:sz w:val="24"/>
          <w:szCs w:val="24"/>
        </w:rPr>
        <w:t>Ц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>ели обучения калмыцкому языку -</w:t>
      </w:r>
      <w:r w:rsidRPr="00E63BEB">
        <w:rPr>
          <w:rFonts w:ascii="Times New Roman" w:eastAsia="Calibri" w:hAnsi="Times New Roman" w:cs="Times New Roman"/>
          <w:iCs/>
          <w:sz w:val="24"/>
          <w:szCs w:val="24"/>
        </w:rPr>
        <w:t xml:space="preserve"> научить </w:t>
      </w:r>
      <w:proofErr w:type="gramStart"/>
      <w:r w:rsidRPr="00E63BEB">
        <w:rPr>
          <w:rFonts w:ascii="Times New Roman" w:eastAsia="Calibri" w:hAnsi="Times New Roman" w:cs="Times New Roman"/>
          <w:iCs/>
          <w:sz w:val="24"/>
          <w:szCs w:val="24"/>
        </w:rPr>
        <w:t>обучающихся</w:t>
      </w:r>
      <w:proofErr w:type="gramEnd"/>
      <w:r w:rsidRPr="00E63BEB">
        <w:rPr>
          <w:rFonts w:ascii="Times New Roman" w:eastAsia="Calibri" w:hAnsi="Times New Roman" w:cs="Times New Roman"/>
          <w:iCs/>
          <w:sz w:val="24"/>
          <w:szCs w:val="24"/>
        </w:rPr>
        <w:t xml:space="preserve"> практически владеть родным языком. В ходе изучения родного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обычаям, обеспечить языковое и речевое развитие школьника.</w:t>
      </w:r>
    </w:p>
    <w:p w:rsidR="00E63BEB" w:rsidRPr="00E63BEB" w:rsidRDefault="00E63BEB" w:rsidP="00E63B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</w:rPr>
        <w:t>Задачи преподавания калмыцкого языка</w:t>
      </w:r>
      <w:r w:rsidRPr="00E63BEB">
        <w:rPr>
          <w:rFonts w:ascii="Times New Roman" w:eastAsia="Calibri" w:hAnsi="Times New Roman" w:cs="Times New Roman"/>
          <w:iCs/>
          <w:sz w:val="24"/>
          <w:szCs w:val="24"/>
        </w:rPr>
        <w:t xml:space="preserve"> в школе состоят в том</w:t>
      </w:r>
      <w:r w:rsidR="003A7D5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E63BEB">
        <w:rPr>
          <w:rFonts w:ascii="Times New Roman" w:eastAsia="Calibri" w:hAnsi="Times New Roman" w:cs="Times New Roman"/>
          <w:iCs/>
          <w:sz w:val="24"/>
          <w:szCs w:val="24"/>
        </w:rPr>
        <w:t>чтобы:</w:t>
      </w:r>
    </w:p>
    <w:p w:rsidR="00E63BEB" w:rsidRDefault="00E63BEB" w:rsidP="00707539">
      <w:pPr>
        <w:pStyle w:val="af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</w:rPr>
        <w:t>дать определенный круг знаний о строе калмыцкого языка, его структуре, уровнях и единицах;</w:t>
      </w:r>
    </w:p>
    <w:p w:rsidR="00E63BEB" w:rsidRDefault="00E63BEB" w:rsidP="00707539">
      <w:pPr>
        <w:pStyle w:val="af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</w:rPr>
        <w:t>сформировать навыки конструирования единиц речи (высказываний) и умения построить функционально-смысловые типы речи (повествование, описание, рассуждение) в устной и письменной речи</w:t>
      </w:r>
      <w:r w:rsidR="00707539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E63BEB" w:rsidRDefault="00E63BEB" w:rsidP="00707539">
      <w:pPr>
        <w:pStyle w:val="af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E63BEB" w:rsidRDefault="00E63BEB" w:rsidP="00707539">
      <w:pPr>
        <w:pStyle w:val="af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развитие и совершенствование речевой деятельности, освоение знаний о калмыцком языке, обогащение словарного запаса;</w:t>
      </w:r>
    </w:p>
    <w:p w:rsidR="00E63BEB" w:rsidRDefault="00E63BEB" w:rsidP="00707539">
      <w:pPr>
        <w:pStyle w:val="af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формирование умений опознавать, анализировать, классифицировать языковые факты;</w:t>
      </w:r>
    </w:p>
    <w:p w:rsidR="00E63BEB" w:rsidRPr="00707539" w:rsidRDefault="00E63BEB" w:rsidP="00707539">
      <w:pPr>
        <w:pStyle w:val="af"/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применение полученных знаний и умений в речевой практике.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</w:p>
    <w:p w:rsidR="00A655F7" w:rsidRDefault="00A655F7" w:rsidP="00707539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«РОДНОЙ ЯЗЫК» (КАЛМЫЦКИЙ) В 6 КЛАССЕ</w:t>
      </w:r>
    </w:p>
    <w:p w:rsidR="00A655F7" w:rsidRDefault="00A655F7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Личностные результаты:</w:t>
      </w:r>
    </w:p>
    <w:p w:rsidR="00E63BEB" w:rsidRDefault="003A7D55" w:rsidP="00707539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</w:t>
      </w:r>
      <w:r w:rsidR="00E63BEB"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онимание калмыцкого языка как одной из основных национально-культурных ценностей калмыцкого народа, определяющей роли родного языка в развитии интеллектуальных, творческих и моральных качеств личности;</w:t>
      </w:r>
    </w:p>
    <w:p w:rsidR="00E63BEB" w:rsidRDefault="00E63BEB" w:rsidP="00707539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осознание эстетической ценности калмыцкого языка, уважительное отношение к родному языку, гордость за него, стремление к речевому самосовершенствованию;</w:t>
      </w:r>
    </w:p>
    <w:p w:rsidR="00E63BEB" w:rsidRPr="00707539" w:rsidRDefault="00E63BEB" w:rsidP="00707539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достаточный объем словарного запаса для выражения мыслей и чу</w:t>
      </w:r>
      <w:proofErr w:type="gramStart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вств в пр</w:t>
      </w:r>
      <w:proofErr w:type="gramEnd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оцессе речевого общения</w:t>
      </w:r>
    </w:p>
    <w:p w:rsidR="00707539" w:rsidRDefault="00707539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proofErr w:type="spellStart"/>
      <w:r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Метапредметные</w:t>
      </w:r>
      <w:proofErr w:type="spellEnd"/>
      <w:r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 xml:space="preserve"> результаты:</w:t>
      </w:r>
    </w:p>
    <w:p w:rsidR="00E63BEB" w:rsidRDefault="003A7D55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в</w:t>
      </w:r>
      <w:r w:rsidR="00E63BEB"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ладение всеми видами речевой деятельности (понимание информации, владение разными видами чтения;</w:t>
      </w:r>
    </w:p>
    <w:p w:rsidR="003A7D55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адекватное восприятие на слух текстов разных стилей; </w:t>
      </w:r>
    </w:p>
    <w:p w:rsidR="00E63BEB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способность извлекать информацию из различных источников</w:t>
      </w:r>
      <w:r w:rsid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овладение приема отбора и систематизации материала</w:t>
      </w:r>
      <w:r w:rsidR="003A7D55"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способность определять цели предстоящей учебной деятельности, последовательность действий, оценивать достигнутые результаты</w:t>
      </w:r>
      <w:r w:rsidR="003A7D55"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умение воспроизводить прослушанный или прочитанный текст</w:t>
      </w:r>
      <w:r w:rsid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умение создавать устные и письменные тексты</w:t>
      </w:r>
      <w:r w:rsid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3A7D55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излагать свои мысли в устной и письменной форме; </w:t>
      </w:r>
    </w:p>
    <w:p w:rsidR="003A7D55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соблюдение в практике речевого общения основных орфоэпических, лексических, грамматических стилистических норм современного литературного языка; </w:t>
      </w:r>
    </w:p>
    <w:p w:rsidR="00E63BEB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соблюдение основных правил орфографии и пунктуации в процессе письменного общения;</w:t>
      </w:r>
    </w:p>
    <w:p w:rsidR="003A7D55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применение приобретенных знаний, умений и навыков в повседневной жизни;</w:t>
      </w:r>
    </w:p>
    <w:p w:rsidR="00E63BEB" w:rsidRPr="003A7D55" w:rsidRDefault="00E63BEB" w:rsidP="00707539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способность использовать родной язык как средство получения знаний по другим учебным предметам, применять полученные знания и навыки анализа языковых явлений на </w:t>
      </w:r>
      <w:proofErr w:type="spellStart"/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межпредметном</w:t>
      </w:r>
      <w:proofErr w:type="spellEnd"/>
      <w:r w:rsidRP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уровне</w:t>
      </w:r>
      <w:r w:rsidR="003A7D55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.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Предметные результаты</w:t>
      </w:r>
    </w:p>
    <w:p w:rsidR="00E63BEB" w:rsidRDefault="00E63BEB" w:rsidP="00707539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представление об основных функциях языка, о роли родного языка в жизни человека и общества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совершенствование различных видов речевой деятельности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расширение и систематизация научных знаний о родном языке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формирование навыков проведения различных видов анализа слова, а также комплексного анализа текста;</w:t>
      </w:r>
    </w:p>
    <w:p w:rsidR="00E63BEB" w:rsidRPr="00707539" w:rsidRDefault="00E63BEB" w:rsidP="00707539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обогащение активного и потенциального словарного запаса, расширение объема  грамматических сре</w:t>
      </w:r>
      <w:proofErr w:type="gramStart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дств дл</w:t>
      </w:r>
      <w:proofErr w:type="gramEnd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я свободного выражения мыслей и чувств на  родном языке адекватно ситуации и стилю общения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.</w:t>
      </w:r>
    </w:p>
    <w:p w:rsidR="00707539" w:rsidRDefault="00707539" w:rsidP="007075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</w:p>
    <w:p w:rsidR="00E63BEB" w:rsidRPr="00E63BEB" w:rsidRDefault="00E63BEB" w:rsidP="007075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Требования к уровню подготовки учащихся</w:t>
      </w:r>
    </w:p>
    <w:p w:rsidR="00E63BEB" w:rsidRPr="00E63BEB" w:rsidRDefault="00707539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 xml:space="preserve">Обучающийся 6 </w:t>
      </w:r>
      <w:r w:rsidR="00E63BEB"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 xml:space="preserve"> класса должен знать и понимать:</w:t>
      </w:r>
    </w:p>
    <w:p w:rsidR="00E63BEB" w:rsidRDefault="00E63BEB" w:rsidP="00707539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связь языка и истории, историю происхождения калмыцкой письменности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синонимические средства синтаксиса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</w:t>
      </w:r>
      <w:proofErr w:type="spellStart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научногои</w:t>
      </w:r>
      <w:proofErr w:type="spellEnd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официально-делового стилей речи;</w:t>
      </w:r>
    </w:p>
    <w:p w:rsidR="00E63BEB" w:rsidRPr="00707539" w:rsidRDefault="00E63BEB" w:rsidP="00707539">
      <w:pPr>
        <w:pStyle w:val="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анализировать особенности употребления синтаксических конструкций с точки зрения их функционально-стилистических качеств.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 w:rsidRPr="00E63BEB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уметь</w:t>
      </w:r>
    </w:p>
    <w:p w:rsidR="00E63BEB" w:rsidRDefault="00E63BEB" w:rsidP="00707539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опознавать основные единицы синтаксис</w:t>
      </w:r>
      <w:proofErr w:type="gramStart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а(</w:t>
      </w:r>
      <w:proofErr w:type="gramEnd"/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словосочетание, предложение) и их виды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анализировать различные виды словосочетаний и предложений сточки зрения структурной и смысловой организации, функциональной предназначенности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употреблять синтаксические единицы в соответствии с нормами литературного языка</w:t>
      </w:r>
      <w:r w:rsid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использовать разнообразные синонимические и синтаксические конструкции в собственной речевой практике;</w:t>
      </w:r>
    </w:p>
    <w:p w:rsidR="00E63BEB" w:rsidRPr="00707539" w:rsidRDefault="00E63BEB" w:rsidP="00E63BEB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lastRenderedPageBreak/>
        <w:t xml:space="preserve">применять синтаксические знания и умения в практике правописания, в различных видах анализа. 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bidi="th-TH"/>
        </w:rPr>
      </w:pPr>
      <w:proofErr w:type="spellStart"/>
      <w:r w:rsidRPr="00E63BEB">
        <w:rPr>
          <w:rFonts w:ascii="Times New Roman" w:eastAsia="Calibri" w:hAnsi="Times New Roman" w:cs="Times New Roman"/>
          <w:b/>
          <w:bCs/>
          <w:i/>
          <w:sz w:val="24"/>
          <w:szCs w:val="24"/>
          <w:lang w:bidi="th-TH"/>
        </w:rPr>
        <w:t>аудирование</w:t>
      </w:r>
      <w:proofErr w:type="spellEnd"/>
      <w:r w:rsidRPr="00E63BEB">
        <w:rPr>
          <w:rFonts w:ascii="Times New Roman" w:eastAsia="Calibri" w:hAnsi="Times New Roman" w:cs="Times New Roman"/>
          <w:b/>
          <w:bCs/>
          <w:i/>
          <w:sz w:val="24"/>
          <w:szCs w:val="24"/>
          <w:lang w:bidi="th-TH"/>
        </w:rPr>
        <w:t xml:space="preserve"> и чтение</w:t>
      </w:r>
    </w:p>
    <w:p w:rsidR="00E63BEB" w:rsidRDefault="00E63BEB" w:rsidP="00707539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 xml:space="preserve">использовать основные виды чтения (ознакомительно-изучающее, ознакомительно-реферативное и </w:t>
      </w:r>
      <w:proofErr w:type="spellStart"/>
      <w:proofErr w:type="gramStart"/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др</w:t>
      </w:r>
      <w:proofErr w:type="spellEnd"/>
      <w:proofErr w:type="gramEnd"/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) в зависи</w:t>
      </w:r>
      <w:r w:rsid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мости от коммуникативной задачи;</w:t>
      </w:r>
    </w:p>
    <w:p w:rsidR="00E63BEB" w:rsidRDefault="00E63BEB" w:rsidP="00707539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 w:rsid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;</w:t>
      </w:r>
    </w:p>
    <w:p w:rsidR="00E63BEB" w:rsidRPr="00707539" w:rsidRDefault="00E63BEB" w:rsidP="00707539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понимать на слух монологические и диалогические высказывания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bidi="th-TH"/>
        </w:rPr>
      </w:pPr>
      <w:r w:rsidRPr="00E63BEB">
        <w:rPr>
          <w:rFonts w:ascii="Times New Roman" w:eastAsia="Calibri" w:hAnsi="Times New Roman" w:cs="Times New Roman"/>
          <w:b/>
          <w:bCs/>
          <w:i/>
          <w:sz w:val="24"/>
          <w:szCs w:val="24"/>
          <w:lang w:bidi="th-TH"/>
        </w:rPr>
        <w:t>говорение и письмо</w:t>
      </w:r>
    </w:p>
    <w:p w:rsidR="00E63BEB" w:rsidRDefault="00E63BEB" w:rsidP="00707539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создавать устные и письменные</w:t>
      </w: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 xml:space="preserve"> монологические и диалогические высказывания</w:t>
      </w:r>
      <w:r w:rsid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;</w:t>
      </w:r>
    </w:p>
    <w:p w:rsidR="00E63BEB" w:rsidRDefault="00E63BEB" w:rsidP="00707539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применять в практике  речевого общения основные орфоэпические, лексические, грамматические нормы современного литературного языка</w:t>
      </w:r>
      <w:r w:rsid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;</w:t>
      </w:r>
    </w:p>
    <w:p w:rsidR="00E63BEB" w:rsidRPr="00707539" w:rsidRDefault="00E63BEB" w:rsidP="00707539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соблюдать в практике письма орфографические и пунктуационные нормы современного калмыцкого литературного языка</w:t>
      </w:r>
      <w:r w:rsid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.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E63BEB">
        <w:rPr>
          <w:rFonts w:ascii="Times New Roman" w:eastAsia="Calibri" w:hAnsi="Times New Roman" w:cs="Times New Roman"/>
          <w:b/>
          <w:bCs/>
          <w:sz w:val="24"/>
          <w:szCs w:val="24"/>
          <w:lang w:bidi="th-TH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63BEB">
        <w:rPr>
          <w:rFonts w:ascii="Times New Roman" w:eastAsia="Calibri" w:hAnsi="Times New Roman" w:cs="Times New Roman"/>
          <w:b/>
          <w:bCs/>
          <w:sz w:val="24"/>
          <w:szCs w:val="24"/>
          <w:lang w:bidi="th-TH"/>
        </w:rPr>
        <w:t>для</w:t>
      </w:r>
      <w:proofErr w:type="gramEnd"/>
      <w:r w:rsidRPr="00E63BEB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 xml:space="preserve">: </w:t>
      </w:r>
    </w:p>
    <w:p w:rsidR="00E63BEB" w:rsidRDefault="00E63BEB" w:rsidP="00707539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увеличения словарного запаса, увеличения объема используемых языковых и речевых средств;</w:t>
      </w:r>
    </w:p>
    <w:p w:rsidR="00E63BEB" w:rsidRDefault="00E63BEB" w:rsidP="00707539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участия в  речевом взаимодействии;</w:t>
      </w:r>
    </w:p>
    <w:p w:rsidR="00E63BEB" w:rsidRDefault="00E63BEB" w:rsidP="00707539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  <w:r w:rsidRPr="00707539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участия в мероприятиях по пропаганде родного языка и культуры.</w:t>
      </w:r>
    </w:p>
    <w:p w:rsidR="00707539" w:rsidRDefault="00707539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6D08" w:rsidRPr="00707539" w:rsidRDefault="00A66D08" w:rsidP="0070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bidi="th-TH"/>
        </w:rPr>
      </w:pPr>
    </w:p>
    <w:p w:rsidR="00A655F7" w:rsidRPr="00A655F7" w:rsidRDefault="00A655F7" w:rsidP="00E63BEB">
      <w:pPr>
        <w:numPr>
          <w:ilvl w:val="0"/>
          <w:numId w:val="20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«РОДНОЙ ЯЗЫК» (КАЛМЫЦКИЙ)</w:t>
      </w:r>
    </w:p>
    <w:p w:rsidR="00707539" w:rsidRPr="00707539" w:rsidRDefault="00707539" w:rsidP="00A655F7">
      <w:pPr>
        <w:spacing w:after="0" w:line="240" w:lineRule="auto"/>
        <w:ind w:left="-3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926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38"/>
        <w:gridCol w:w="3862"/>
      </w:tblGrid>
      <w:tr w:rsidR="00E63BEB" w:rsidRPr="00707539" w:rsidTr="00A65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707539" w:rsidRDefault="00E63BEB" w:rsidP="000A4A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707539" w:rsidRDefault="00E63BEB" w:rsidP="00E63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707539" w:rsidRDefault="00E63BEB" w:rsidP="00E63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EB" w:rsidRPr="00707539" w:rsidRDefault="00E63BEB" w:rsidP="00E63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E63BEB" w:rsidRPr="00707539" w:rsidTr="00A65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0A4A30" w:rsidRDefault="00E63BEB" w:rsidP="000A4A30">
            <w:pPr>
              <w:pStyle w:val="af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0A4A30" w:rsidRDefault="000A4A30" w:rsidP="000A4A3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A4A3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Повторение</w:t>
            </w:r>
          </w:p>
          <w:p w:rsidR="000A4A30" w:rsidRPr="00707539" w:rsidRDefault="000A4A30" w:rsidP="000A4A3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707539" w:rsidRDefault="000A4A30" w:rsidP="00E63BEB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EB" w:rsidRPr="00707539" w:rsidRDefault="00E63BEB" w:rsidP="000A4A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упражнений</w:t>
            </w:r>
            <w:r w:rsidRPr="007075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 w:rsidR="000A4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повторения пройденного материала</w:t>
            </w:r>
          </w:p>
        </w:tc>
      </w:tr>
      <w:tr w:rsidR="00E63BEB" w:rsidRPr="00707539" w:rsidTr="00A65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0A4A30" w:rsidRDefault="00E63BEB" w:rsidP="000A4A30">
            <w:pPr>
              <w:pStyle w:val="af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Default="000A4A30" w:rsidP="000A4A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0A4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  <w:t>Морфология</w:t>
            </w:r>
          </w:p>
          <w:p w:rsidR="000A4A30" w:rsidRDefault="000A4A30" w:rsidP="000A4A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Части речи</w:t>
            </w:r>
          </w:p>
          <w:p w:rsidR="000A4A30" w:rsidRDefault="000A4A30" w:rsidP="000A4A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Имя существительное</w:t>
            </w:r>
          </w:p>
          <w:p w:rsidR="000A4A30" w:rsidRDefault="000A4A30" w:rsidP="000A4A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Имя прилагательное</w:t>
            </w:r>
          </w:p>
          <w:p w:rsidR="000A4A30" w:rsidRDefault="000A4A30" w:rsidP="000A4A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Имя числительное</w:t>
            </w:r>
          </w:p>
          <w:p w:rsidR="000A4A30" w:rsidRPr="000A4A30" w:rsidRDefault="000A4A30" w:rsidP="000A4A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Местоимение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707539" w:rsidRDefault="00A0378E" w:rsidP="00E63BEB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EB" w:rsidRPr="00707539" w:rsidRDefault="00E63BEB" w:rsidP="00E63B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грамматических заданий, творческих заданий, тестов.</w:t>
            </w:r>
          </w:p>
        </w:tc>
      </w:tr>
      <w:tr w:rsidR="00E63BEB" w:rsidRPr="00707539" w:rsidTr="00A65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0A4A30" w:rsidRDefault="00E63BEB" w:rsidP="000A4A30">
            <w:pPr>
              <w:pStyle w:val="af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Default="000A4A30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  <w:t>Развитие речи</w:t>
            </w:r>
          </w:p>
          <w:p w:rsidR="000A4A30" w:rsidRPr="000A4A30" w:rsidRDefault="000A4A30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proofErr w:type="spellStart"/>
            <w:r w:rsidRPr="000A4A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Зая-Пандита</w:t>
            </w:r>
            <w:proofErr w:type="spellEnd"/>
          </w:p>
          <w:p w:rsidR="000A4A30" w:rsidRPr="000A4A30" w:rsidRDefault="000A4A30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 w:rsidRPr="000A4A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Элиста – мой город</w:t>
            </w:r>
          </w:p>
          <w:p w:rsidR="000A4A30" w:rsidRDefault="000A4A30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 w:rsidRPr="000A4A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Начало осени. Урожайная осень</w:t>
            </w:r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Калмыцкий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хурул</w:t>
            </w:r>
            <w:proofErr w:type="spellEnd"/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Моя милая бабушка</w:t>
            </w:r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Мои первые книги</w:t>
            </w:r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Известная калмыцкая певица</w:t>
            </w:r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Национальный праздник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Зул</w:t>
            </w:r>
            <w:proofErr w:type="spellEnd"/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Зимние забавы</w:t>
            </w:r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День памяти и скорби</w:t>
            </w:r>
          </w:p>
          <w:p w:rsidR="00C00CBD" w:rsidRDefault="00C00CBD" w:rsidP="00E63BE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Юный шахматист</w:t>
            </w:r>
          </w:p>
          <w:p w:rsidR="00C00CBD" w:rsidRDefault="00C00CBD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Калмыцкий скульптор В.С. Васькин</w:t>
            </w:r>
          </w:p>
          <w:p w:rsidR="00C00CBD" w:rsidRDefault="00C00CBD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ан Сар – праздник весны</w:t>
            </w:r>
          </w:p>
          <w:p w:rsidR="00C00CBD" w:rsidRDefault="00C00CBD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Наша степ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 w:bidi="th-TH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 xml:space="preserve"> весной</w:t>
            </w:r>
          </w:p>
          <w:p w:rsidR="00C00CBD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 xml:space="preserve">Калмыцкий язык – мой язык </w:t>
            </w:r>
            <w:r w:rsidR="00C00CBD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Моя Родина. Защитник родины</w:t>
            </w:r>
          </w:p>
          <w:p w:rsidR="00C00CBD" w:rsidRDefault="00C00CBD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Моя дорогая мама</w:t>
            </w:r>
          </w:p>
          <w:p w:rsidR="00C00CBD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Сайгак  - украшение степи</w:t>
            </w:r>
          </w:p>
          <w:p w:rsidR="00A655F7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Моя любимая сказка</w:t>
            </w:r>
          </w:p>
          <w:p w:rsidR="00A655F7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Тюльпан – украшение степи</w:t>
            </w:r>
          </w:p>
          <w:p w:rsidR="00A655F7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Наша школа</w:t>
            </w:r>
          </w:p>
          <w:p w:rsidR="00A655F7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Дикие животные нашей степи</w:t>
            </w:r>
          </w:p>
          <w:p w:rsidR="00A655F7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Весенние работы животноводов</w:t>
            </w:r>
          </w:p>
          <w:p w:rsidR="00A655F7" w:rsidRDefault="00A655F7" w:rsidP="00C00CB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9 мая день Победы</w:t>
            </w:r>
          </w:p>
          <w:p w:rsidR="00A655F7" w:rsidRDefault="00A655F7" w:rsidP="00A655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>Птицы наши друзья</w:t>
            </w:r>
          </w:p>
          <w:p w:rsidR="000A4A30" w:rsidRPr="00707539" w:rsidRDefault="00A655F7" w:rsidP="00A66D0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 xml:space="preserve">Наказаный воробей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EB" w:rsidRPr="00707539" w:rsidRDefault="00A0378E" w:rsidP="00E63BEB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EB" w:rsidRPr="00707539" w:rsidRDefault="00E63BEB" w:rsidP="00E63BE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Составление текстов, диалогов, презентаций, выступлений на различные темы.</w:t>
            </w:r>
          </w:p>
          <w:p w:rsidR="00E63BEB" w:rsidRPr="00707539" w:rsidRDefault="00E63BEB" w:rsidP="00E63BE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Написание сочинений-рассуждений по предложенным темам.</w:t>
            </w:r>
          </w:p>
          <w:p w:rsidR="00E63BEB" w:rsidRPr="00707539" w:rsidRDefault="00E63BEB" w:rsidP="00E63B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Защита проектов.</w:t>
            </w:r>
          </w:p>
        </w:tc>
      </w:tr>
    </w:tbl>
    <w:p w:rsidR="00E63BEB" w:rsidRDefault="00E63BEB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A66D08" w:rsidRDefault="00A66D08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A66D08" w:rsidRDefault="00A66D08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A66D08" w:rsidRDefault="00A66D08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A66D08" w:rsidRDefault="00A66D08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A66D08" w:rsidRDefault="00A66D08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A66D08" w:rsidRDefault="00A66D08" w:rsidP="00E6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</w:p>
    <w:p w:rsidR="00E63BEB" w:rsidRPr="00E63BEB" w:rsidRDefault="00E63BEB" w:rsidP="00A655F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63B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E63BEB" w:rsidRPr="00E63BEB" w:rsidRDefault="00E63BEB" w:rsidP="00E6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</w:pPr>
      <w:r w:rsidRPr="00E63BEB">
        <w:rPr>
          <w:rFonts w:ascii="Times New Roman" w:eastAsia="Calibri" w:hAnsi="Times New Roman" w:cs="Times New Roman"/>
          <w:b/>
          <w:bCs/>
          <w:sz w:val="28"/>
          <w:szCs w:val="28"/>
          <w:lang w:bidi="th-TH"/>
        </w:rPr>
        <w:t xml:space="preserve">            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114"/>
        <w:gridCol w:w="709"/>
        <w:gridCol w:w="860"/>
        <w:gridCol w:w="1636"/>
      </w:tblGrid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A655F7" w:rsidRDefault="00E63BEB" w:rsidP="00FD0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114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Час</w:t>
            </w:r>
          </w:p>
        </w:tc>
        <w:tc>
          <w:tcPr>
            <w:tcW w:w="860" w:type="dxa"/>
          </w:tcPr>
          <w:p w:rsidR="00E63BEB" w:rsidRPr="00A655F7" w:rsidRDefault="00E63BEB" w:rsidP="00E63BEB">
            <w:pPr>
              <w:tabs>
                <w:tab w:val="left" w:pos="4215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  <w:t xml:space="preserve">Дата </w:t>
            </w:r>
          </w:p>
        </w:tc>
        <w:tc>
          <w:tcPr>
            <w:tcW w:w="1636" w:type="dxa"/>
          </w:tcPr>
          <w:p w:rsidR="00E63BEB" w:rsidRPr="00A655F7" w:rsidRDefault="00E63BEB" w:rsidP="00E63BEB">
            <w:pPr>
              <w:tabs>
                <w:tab w:val="left" w:pos="4215"/>
              </w:tabs>
              <w:spacing w:after="0" w:line="240" w:lineRule="auto"/>
              <w:ind w:left="-816" w:right="24" w:firstLine="816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  <w:t xml:space="preserve">Виды и </w:t>
            </w:r>
          </w:p>
          <w:p w:rsidR="00E63BEB" w:rsidRPr="00A655F7" w:rsidRDefault="00E63BEB" w:rsidP="00E63BEB">
            <w:pPr>
              <w:tabs>
                <w:tab w:val="left" w:pos="4215"/>
              </w:tabs>
              <w:spacing w:after="0" w:line="240" w:lineRule="auto"/>
              <w:ind w:left="-816" w:right="24" w:firstLine="816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  <w:t>Формы</w:t>
            </w:r>
          </w:p>
          <w:p w:rsidR="00E63BEB" w:rsidRPr="00A655F7" w:rsidRDefault="00E63BEB" w:rsidP="00E63BEB">
            <w:pPr>
              <w:tabs>
                <w:tab w:val="left" w:pos="4215"/>
              </w:tabs>
              <w:spacing w:after="0" w:line="240" w:lineRule="auto"/>
              <w:ind w:left="-816" w:right="24" w:firstLine="816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20"/>
                <w:sz w:val="24"/>
                <w:szCs w:val="24"/>
              </w:rPr>
              <w:t>контроля</w:t>
            </w: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A655F7" w:rsidRDefault="00E63BEB" w:rsidP="00FD0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1 четверть- </w:t>
            </w:r>
            <w:r w:rsidR="00FD0683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>17</w:t>
            </w:r>
            <w:r w:rsidRPr="00A655F7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7C51C6" w:rsidRDefault="00E63BEB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/р «Великий учёный </w:t>
            </w:r>
            <w:proofErr w:type="spellStart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Зая-Пандита</w:t>
            </w:r>
            <w:proofErr w:type="spellEnd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7C51C6" w:rsidRDefault="00E63BEB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7C51C6" w:rsidRDefault="00E63BEB" w:rsidP="007C51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zh-CN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Повторение. </w:t>
            </w:r>
            <w:r w:rsidR="007C51C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zh-CN"/>
              </w:rPr>
              <w:t>Синтаксис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Pr="00A655F7" w:rsidRDefault="00FD0683" w:rsidP="00FD06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/р </w:t>
            </w:r>
            <w:r w:rsidR="007C51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Элиста – мой город.</w:t>
            </w:r>
            <w:r w:rsidR="007C51C6"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7C51C6" w:rsidRDefault="00FD0683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7C51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/р </w:t>
            </w: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Калмыцкий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Хурул</w:t>
            </w:r>
            <w:proofErr w:type="spellEnd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D0683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7C51C6" w:rsidRDefault="00E63BEB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A655F7" w:rsidRDefault="00E63BEB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Pr="00A655F7" w:rsidRDefault="007C51C6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Default="007C51C6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 речи имя существительное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7C51C6" w:rsidRDefault="00E63BEB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A655F7" w:rsidRDefault="00E63BEB" w:rsidP="007C51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</w:t>
            </w:r>
            <w:r w:rsidR="007C51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Начало осени». «Урожайная осень»</w:t>
            </w: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7C51C6" w:rsidRDefault="00E63BEB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A655F7" w:rsidRDefault="007C51C6" w:rsidP="007C51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Простое склонение имен существительных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3BEB" w:rsidRPr="00A655F7" w:rsidTr="003A7D55">
        <w:trPr>
          <w:jc w:val="center"/>
        </w:trPr>
        <w:tc>
          <w:tcPr>
            <w:tcW w:w="672" w:type="dxa"/>
          </w:tcPr>
          <w:p w:rsidR="00E63BEB" w:rsidRPr="007C51C6" w:rsidRDefault="00E63BEB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E63BEB" w:rsidRPr="00A655F7" w:rsidRDefault="00E63BEB" w:rsidP="007C51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Изменение </w:t>
            </w:r>
            <w:r w:rsidR="007C51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имен существительных по</w:t>
            </w: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числам </w:t>
            </w:r>
          </w:p>
        </w:tc>
        <w:tc>
          <w:tcPr>
            <w:tcW w:w="709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E63BEB" w:rsidRPr="00A655F7" w:rsidRDefault="00E63BEB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Pr="00A655F7" w:rsidRDefault="007C51C6" w:rsidP="00AC2C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Лично-притяжательное склонение имен существительных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Default="007C51C6" w:rsidP="00AC2C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«Моя милая бабушка»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Default="007C51C6" w:rsidP="00AC2C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Безлично-притяжательное склонение имен существительных</w:t>
            </w:r>
          </w:p>
        </w:tc>
        <w:tc>
          <w:tcPr>
            <w:tcW w:w="709" w:type="dxa"/>
          </w:tcPr>
          <w:p w:rsidR="007C51C6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Default="007C51C6" w:rsidP="005425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Имя прилагательное. Значение прилагательных в речи. </w:t>
            </w:r>
          </w:p>
        </w:tc>
        <w:tc>
          <w:tcPr>
            <w:tcW w:w="709" w:type="dxa"/>
          </w:tcPr>
          <w:p w:rsidR="007C51C6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Default="005425BD" w:rsidP="005425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Качественное и относительное прилагательные</w:t>
            </w:r>
          </w:p>
        </w:tc>
        <w:tc>
          <w:tcPr>
            <w:tcW w:w="709" w:type="dxa"/>
          </w:tcPr>
          <w:p w:rsidR="007C51C6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Default="005425BD" w:rsidP="007C51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7C51C6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7C51C6" w:rsidRDefault="007C51C6" w:rsidP="00FD0683">
            <w:pPr>
              <w:pStyle w:val="af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Pr="00A655F7" w:rsidRDefault="005425BD" w:rsidP="00FD06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20"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A655F7" w:rsidRDefault="007C51C6" w:rsidP="00FD0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7C51C6" w:rsidRPr="00A655F7" w:rsidRDefault="007C51C6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     2 четверть- </w:t>
            </w:r>
            <w:r w:rsidR="00FD0683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>15</w:t>
            </w:r>
            <w:r w:rsidRPr="00A655F7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Мои первые книги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P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425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5425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«Известная калмыцкая певица»</w:t>
            </w:r>
          </w:p>
        </w:tc>
        <w:tc>
          <w:tcPr>
            <w:tcW w:w="709" w:type="dxa"/>
          </w:tcPr>
          <w:p w:rsidR="00FD0683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25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Имя числительное. Разряды имени числительного</w:t>
            </w:r>
          </w:p>
        </w:tc>
        <w:tc>
          <w:tcPr>
            <w:tcW w:w="709" w:type="dxa"/>
          </w:tcPr>
          <w:p w:rsidR="005425BD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Количественные числительные, их склонение. Значение ограничения</w:t>
            </w:r>
          </w:p>
        </w:tc>
        <w:tc>
          <w:tcPr>
            <w:tcW w:w="709" w:type="dxa"/>
          </w:tcPr>
          <w:p w:rsidR="005425BD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25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Порядковое имя числительное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Возрастное имя числительное. Склонение возрастного числительного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Собирательные имя числительные, их склонение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Разделительное и дробное имя числительное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Зимние забавы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Зул</w:t>
            </w:r>
            <w:proofErr w:type="spellEnd"/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День памяти и скорби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5425BD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5415AA">
        <w:trPr>
          <w:jc w:val="center"/>
        </w:trPr>
        <w:tc>
          <w:tcPr>
            <w:tcW w:w="9991" w:type="dxa"/>
            <w:gridSpan w:val="5"/>
          </w:tcPr>
          <w:p w:rsidR="005425BD" w:rsidRPr="00A655F7" w:rsidRDefault="00FD0683" w:rsidP="00FD0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четверть- 18</w:t>
            </w:r>
            <w:r w:rsidR="005425BD"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час</w:t>
            </w: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«Юный шахматист»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«Калмыцкий скульптор В.С. Васькин»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Грамматические признаки местоимений 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tt-RU"/>
              </w:rPr>
              <w:t>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 Сар – праздник весны»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tt-RU"/>
              </w:rPr>
              <w:t>Личные местоимения, их склонение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P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tt-RU"/>
              </w:rPr>
              <w:t xml:space="preserve">Р/р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zh-CN"/>
              </w:rPr>
              <w:t>«Наша степь весной»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25BD" w:rsidRPr="00A655F7" w:rsidTr="003A7D55">
        <w:trPr>
          <w:jc w:val="center"/>
        </w:trPr>
        <w:tc>
          <w:tcPr>
            <w:tcW w:w="672" w:type="dxa"/>
          </w:tcPr>
          <w:p w:rsidR="005425BD" w:rsidRPr="005425BD" w:rsidRDefault="005425BD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5425BD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Указательные местоимения, их склонение</w:t>
            </w:r>
          </w:p>
        </w:tc>
        <w:tc>
          <w:tcPr>
            <w:tcW w:w="709" w:type="dxa"/>
          </w:tcPr>
          <w:p w:rsidR="005425BD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5425BD" w:rsidRPr="00A655F7" w:rsidRDefault="005425BD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«Моя Родина»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«Защитник Родины»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Определительные местоимения, их склонение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Вопросительные местоимения. Образование неопределенных местоимений, их склонение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«Моя дорогая мама»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«Сайгак – украшение степи»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Притяжательные местоимения, их склонение. Притяжательные частицы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FD06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Возвратное местоимение, его склонение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5425BD" w:rsidRDefault="00FD0683" w:rsidP="00FD0683">
            <w:pPr>
              <w:pStyle w:val="af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FD0683" w:rsidRDefault="00FD0683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1C6" w:rsidRPr="00A655F7" w:rsidTr="003A7D55">
        <w:trPr>
          <w:jc w:val="center"/>
        </w:trPr>
        <w:tc>
          <w:tcPr>
            <w:tcW w:w="672" w:type="dxa"/>
          </w:tcPr>
          <w:p w:rsidR="007C51C6" w:rsidRPr="00A655F7" w:rsidRDefault="007C51C6" w:rsidP="00FD0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7C51C6" w:rsidRPr="00A655F7" w:rsidRDefault="007C51C6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</w:t>
            </w:r>
            <w:r w:rsidR="00FD068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4 четверть- 16</w:t>
            </w:r>
            <w:r w:rsidRPr="00A655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7C51C6" w:rsidRPr="00A655F7" w:rsidRDefault="007C51C6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FD0683" w:rsidP="00D863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900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4900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«Птицы наши друзья</w:t>
            </w:r>
            <w:r w:rsidR="00D863FA">
              <w:t xml:space="preserve">. </w:t>
            </w:r>
            <w:r w:rsidR="00D863FA" w:rsidRPr="00D86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Домашние птицы</w:t>
            </w:r>
            <w:r w:rsidRPr="004900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D86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900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4900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«Моя любима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Pr="004900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сказка»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«Тюльпан степное украшение»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«Наша школа»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«Степные дикие животные»</w:t>
            </w:r>
          </w:p>
        </w:tc>
        <w:tc>
          <w:tcPr>
            <w:tcW w:w="709" w:type="dxa"/>
          </w:tcPr>
          <w:p w:rsidR="00FD0683" w:rsidRPr="00A655F7" w:rsidRDefault="004900A1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4900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«Сайгак – украшение степи»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«Весенние работы животноводов»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4900A1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/р «9 мая </w:t>
            </w:r>
            <w:r w:rsidR="00071A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</w:t>
            </w:r>
            <w:r w:rsidR="00071A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ень Победы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3D7A99" w:rsidP="00D863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</w:t>
            </w:r>
            <w:r w:rsidR="00A037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тицы наши друзья</w:t>
            </w:r>
            <w:r w:rsidR="00D86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863FA">
              <w:t xml:space="preserve"> </w:t>
            </w:r>
            <w:r w:rsidR="00D86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</w:t>
            </w:r>
            <w:r w:rsidR="00D863FA" w:rsidRPr="00D86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ие птицы</w:t>
            </w:r>
            <w:r w:rsidR="00D863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A0378E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/р «Наказанный воробей»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A0378E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D0683" w:rsidRPr="00A655F7" w:rsidTr="003A7D55">
        <w:trPr>
          <w:jc w:val="center"/>
        </w:trPr>
        <w:tc>
          <w:tcPr>
            <w:tcW w:w="672" w:type="dxa"/>
          </w:tcPr>
          <w:p w:rsidR="00FD0683" w:rsidRPr="00FD0683" w:rsidRDefault="00FD0683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FD0683" w:rsidRPr="004900A1" w:rsidRDefault="00A0378E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FD0683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FD0683" w:rsidRPr="00A655F7" w:rsidRDefault="00FD0683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0378E" w:rsidRPr="00A655F7" w:rsidTr="003A7D55">
        <w:trPr>
          <w:jc w:val="center"/>
        </w:trPr>
        <w:tc>
          <w:tcPr>
            <w:tcW w:w="672" w:type="dxa"/>
          </w:tcPr>
          <w:p w:rsidR="00A0378E" w:rsidRPr="00FD0683" w:rsidRDefault="00A0378E" w:rsidP="00FD0683">
            <w:pPr>
              <w:pStyle w:val="af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A0378E" w:rsidRDefault="00A0378E" w:rsidP="00E6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A0378E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A0378E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6" w:type="dxa"/>
          </w:tcPr>
          <w:p w:rsidR="00A0378E" w:rsidRPr="00A655F7" w:rsidRDefault="00A0378E" w:rsidP="00E63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63BEB" w:rsidRPr="00E63BEB" w:rsidRDefault="00E63BEB" w:rsidP="00E63BE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E63BEB" w:rsidRPr="00E63BEB" w:rsidSect="00FE25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AB732"/>
    <w:multiLevelType w:val="singleLevel"/>
    <w:tmpl w:val="D3EAB732"/>
    <w:lvl w:ilvl="0">
      <w:start w:val="8"/>
      <w:numFmt w:val="decimal"/>
      <w:suff w:val="space"/>
      <w:lvlText w:val="%1."/>
      <w:lvlJc w:val="left"/>
    </w:lvl>
  </w:abstractNum>
  <w:abstractNum w:abstractNumId="1">
    <w:nsid w:val="01304FF2"/>
    <w:multiLevelType w:val="hybridMultilevel"/>
    <w:tmpl w:val="622EF1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905D3"/>
    <w:multiLevelType w:val="hybridMultilevel"/>
    <w:tmpl w:val="F0C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90333"/>
    <w:multiLevelType w:val="multilevel"/>
    <w:tmpl w:val="07190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81A3C"/>
    <w:multiLevelType w:val="singleLevel"/>
    <w:tmpl w:val="07881A3C"/>
    <w:lvl w:ilvl="0">
      <w:start w:val="1"/>
      <w:numFmt w:val="decimal"/>
      <w:suff w:val="space"/>
      <w:lvlText w:val="%1."/>
      <w:lvlJc w:val="left"/>
    </w:lvl>
  </w:abstractNum>
  <w:abstractNum w:abstractNumId="5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3754C"/>
    <w:multiLevelType w:val="hybridMultilevel"/>
    <w:tmpl w:val="46A6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64A6"/>
    <w:multiLevelType w:val="hybridMultilevel"/>
    <w:tmpl w:val="E3E0C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84015F"/>
    <w:multiLevelType w:val="hybridMultilevel"/>
    <w:tmpl w:val="D79C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26DDB"/>
    <w:multiLevelType w:val="hybridMultilevel"/>
    <w:tmpl w:val="6E44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B7868"/>
    <w:multiLevelType w:val="hybridMultilevel"/>
    <w:tmpl w:val="F4A29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D003BF"/>
    <w:multiLevelType w:val="hybridMultilevel"/>
    <w:tmpl w:val="C2CA4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683949"/>
    <w:multiLevelType w:val="hybridMultilevel"/>
    <w:tmpl w:val="2824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470B5"/>
    <w:multiLevelType w:val="hybridMultilevel"/>
    <w:tmpl w:val="5FC45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816792"/>
    <w:multiLevelType w:val="singleLevel"/>
    <w:tmpl w:val="27816792"/>
    <w:lvl w:ilvl="0">
      <w:start w:val="1"/>
      <w:numFmt w:val="decimal"/>
      <w:suff w:val="space"/>
      <w:lvlText w:val="%1."/>
      <w:lvlJc w:val="left"/>
    </w:lvl>
  </w:abstractNum>
  <w:abstractNum w:abstractNumId="16">
    <w:nsid w:val="2EF28615"/>
    <w:multiLevelType w:val="singleLevel"/>
    <w:tmpl w:val="2EF28615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17">
    <w:nsid w:val="34707504"/>
    <w:multiLevelType w:val="hybridMultilevel"/>
    <w:tmpl w:val="F6A25E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1F6BE8"/>
    <w:multiLevelType w:val="hybridMultilevel"/>
    <w:tmpl w:val="D71862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D17AA2"/>
    <w:multiLevelType w:val="hybridMultilevel"/>
    <w:tmpl w:val="CFCE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F0F44"/>
    <w:multiLevelType w:val="hybridMultilevel"/>
    <w:tmpl w:val="BBD8F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EF1E44"/>
    <w:multiLevelType w:val="hybridMultilevel"/>
    <w:tmpl w:val="5A421E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D39D4"/>
    <w:multiLevelType w:val="multilevel"/>
    <w:tmpl w:val="3B4D39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452BD7"/>
    <w:multiLevelType w:val="multilevel"/>
    <w:tmpl w:val="45452BD7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93E53"/>
    <w:multiLevelType w:val="hybridMultilevel"/>
    <w:tmpl w:val="2AC2C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0EABC"/>
    <w:multiLevelType w:val="singleLevel"/>
    <w:tmpl w:val="AD2A9582"/>
    <w:lvl w:ilvl="0">
      <w:start w:val="13"/>
      <w:numFmt w:val="decimal"/>
      <w:suff w:val="space"/>
      <w:lvlText w:val="%1."/>
      <w:lvlJc w:val="left"/>
      <w:rPr>
        <w:b/>
      </w:rPr>
    </w:lvl>
  </w:abstractNum>
  <w:abstractNum w:abstractNumId="26">
    <w:nsid w:val="4F5B20E7"/>
    <w:multiLevelType w:val="hybridMultilevel"/>
    <w:tmpl w:val="B4D615E6"/>
    <w:lvl w:ilvl="0" w:tplc="54E2CC1A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82BD5"/>
    <w:multiLevelType w:val="hybridMultilevel"/>
    <w:tmpl w:val="E51AA36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D3E55"/>
    <w:multiLevelType w:val="multilevel"/>
    <w:tmpl w:val="E32C89C4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4E1539"/>
    <w:multiLevelType w:val="hybridMultilevel"/>
    <w:tmpl w:val="AD30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C72F5"/>
    <w:multiLevelType w:val="hybridMultilevel"/>
    <w:tmpl w:val="D6B4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86361"/>
    <w:multiLevelType w:val="hybridMultilevel"/>
    <w:tmpl w:val="91165A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1E1639"/>
    <w:multiLevelType w:val="singleLevel"/>
    <w:tmpl w:val="691E1639"/>
    <w:lvl w:ilvl="0">
      <w:start w:val="14"/>
      <w:numFmt w:val="decimal"/>
      <w:suff w:val="space"/>
      <w:lvlText w:val="%1."/>
      <w:lvlJc w:val="left"/>
    </w:lvl>
  </w:abstractNum>
  <w:abstractNum w:abstractNumId="33">
    <w:nsid w:val="6B8F0BBF"/>
    <w:multiLevelType w:val="hybridMultilevel"/>
    <w:tmpl w:val="D79C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65FC4"/>
    <w:multiLevelType w:val="hybridMultilevel"/>
    <w:tmpl w:val="AD30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CFBD4"/>
    <w:multiLevelType w:val="singleLevel"/>
    <w:tmpl w:val="755CFBD4"/>
    <w:lvl w:ilvl="0">
      <w:start w:val="9"/>
      <w:numFmt w:val="decimal"/>
      <w:suff w:val="space"/>
      <w:lvlText w:val="%1."/>
      <w:lvlJc w:val="left"/>
    </w:lvl>
  </w:abstractNum>
  <w:abstractNum w:abstractNumId="36">
    <w:nsid w:val="7E083D41"/>
    <w:multiLevelType w:val="hybridMultilevel"/>
    <w:tmpl w:val="447CCBD8"/>
    <w:lvl w:ilvl="0" w:tplc="EEB05F08">
      <w:start w:val="1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4"/>
  </w:num>
  <w:num w:numId="5">
    <w:abstractNumId w:val="35"/>
  </w:num>
  <w:num w:numId="6">
    <w:abstractNumId w:val="32"/>
  </w:num>
  <w:num w:numId="7">
    <w:abstractNumId w:val="16"/>
  </w:num>
  <w:num w:numId="8">
    <w:abstractNumId w:val="15"/>
  </w:num>
  <w:num w:numId="9">
    <w:abstractNumId w:val="0"/>
  </w:num>
  <w:num w:numId="10">
    <w:abstractNumId w:val="25"/>
  </w:num>
  <w:num w:numId="11">
    <w:abstractNumId w:val="36"/>
  </w:num>
  <w:num w:numId="12">
    <w:abstractNumId w:val="21"/>
  </w:num>
  <w:num w:numId="13">
    <w:abstractNumId w:val="27"/>
  </w:num>
  <w:num w:numId="14">
    <w:abstractNumId w:val="24"/>
  </w:num>
  <w:num w:numId="15">
    <w:abstractNumId w:val="30"/>
  </w:num>
  <w:num w:numId="16">
    <w:abstractNumId w:val="26"/>
  </w:num>
  <w:num w:numId="17">
    <w:abstractNumId w:val="10"/>
  </w:num>
  <w:num w:numId="18">
    <w:abstractNumId w:val="28"/>
  </w:num>
  <w:num w:numId="19">
    <w:abstractNumId w:val="6"/>
  </w:num>
  <w:num w:numId="20">
    <w:abstractNumId w:val="5"/>
  </w:num>
  <w:num w:numId="21">
    <w:abstractNumId w:val="20"/>
  </w:num>
  <w:num w:numId="22">
    <w:abstractNumId w:val="7"/>
  </w:num>
  <w:num w:numId="23">
    <w:abstractNumId w:val="19"/>
  </w:num>
  <w:num w:numId="24">
    <w:abstractNumId w:val="14"/>
  </w:num>
  <w:num w:numId="25">
    <w:abstractNumId w:val="8"/>
  </w:num>
  <w:num w:numId="26">
    <w:abstractNumId w:val="31"/>
  </w:num>
  <w:num w:numId="27">
    <w:abstractNumId w:val="12"/>
  </w:num>
  <w:num w:numId="28">
    <w:abstractNumId w:val="11"/>
  </w:num>
  <w:num w:numId="29">
    <w:abstractNumId w:val="17"/>
  </w:num>
  <w:num w:numId="30">
    <w:abstractNumId w:val="1"/>
  </w:num>
  <w:num w:numId="31">
    <w:abstractNumId w:val="18"/>
  </w:num>
  <w:num w:numId="32">
    <w:abstractNumId w:val="13"/>
  </w:num>
  <w:num w:numId="33">
    <w:abstractNumId w:val="2"/>
  </w:num>
  <w:num w:numId="34">
    <w:abstractNumId w:val="33"/>
  </w:num>
  <w:num w:numId="35">
    <w:abstractNumId w:val="9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909"/>
    <w:rsid w:val="0000258F"/>
    <w:rsid w:val="000314A0"/>
    <w:rsid w:val="00056F96"/>
    <w:rsid w:val="00071A7D"/>
    <w:rsid w:val="0007558E"/>
    <w:rsid w:val="000A4A30"/>
    <w:rsid w:val="000B765C"/>
    <w:rsid w:val="000C2E63"/>
    <w:rsid w:val="00104834"/>
    <w:rsid w:val="00146534"/>
    <w:rsid w:val="00195DF8"/>
    <w:rsid w:val="001B3AA4"/>
    <w:rsid w:val="001D17CB"/>
    <w:rsid w:val="00242E82"/>
    <w:rsid w:val="002A4503"/>
    <w:rsid w:val="002E48B2"/>
    <w:rsid w:val="002F1FC7"/>
    <w:rsid w:val="003500EF"/>
    <w:rsid w:val="003A1FFA"/>
    <w:rsid w:val="003A7D55"/>
    <w:rsid w:val="003D0005"/>
    <w:rsid w:val="003D2B4A"/>
    <w:rsid w:val="003D7A99"/>
    <w:rsid w:val="003E2F79"/>
    <w:rsid w:val="00425FCD"/>
    <w:rsid w:val="004610D4"/>
    <w:rsid w:val="004900A1"/>
    <w:rsid w:val="004A5F6C"/>
    <w:rsid w:val="004A730F"/>
    <w:rsid w:val="00514D5D"/>
    <w:rsid w:val="005425BD"/>
    <w:rsid w:val="00555685"/>
    <w:rsid w:val="00592CB5"/>
    <w:rsid w:val="005C1586"/>
    <w:rsid w:val="006016C8"/>
    <w:rsid w:val="00603427"/>
    <w:rsid w:val="00623A56"/>
    <w:rsid w:val="006874AB"/>
    <w:rsid w:val="006C5ECA"/>
    <w:rsid w:val="006C7F02"/>
    <w:rsid w:val="00707539"/>
    <w:rsid w:val="00722271"/>
    <w:rsid w:val="00763953"/>
    <w:rsid w:val="007729BA"/>
    <w:rsid w:val="00795C9F"/>
    <w:rsid w:val="007A23AD"/>
    <w:rsid w:val="007C51C6"/>
    <w:rsid w:val="00800652"/>
    <w:rsid w:val="008053FF"/>
    <w:rsid w:val="00861930"/>
    <w:rsid w:val="00896290"/>
    <w:rsid w:val="008B439D"/>
    <w:rsid w:val="008C19AF"/>
    <w:rsid w:val="008C46B5"/>
    <w:rsid w:val="008E74C1"/>
    <w:rsid w:val="00923AEE"/>
    <w:rsid w:val="0097277B"/>
    <w:rsid w:val="00A0378E"/>
    <w:rsid w:val="00A3077C"/>
    <w:rsid w:val="00A53F83"/>
    <w:rsid w:val="00A5459B"/>
    <w:rsid w:val="00A655F7"/>
    <w:rsid w:val="00A66D08"/>
    <w:rsid w:val="00A76909"/>
    <w:rsid w:val="00AA2598"/>
    <w:rsid w:val="00B42C35"/>
    <w:rsid w:val="00B701D7"/>
    <w:rsid w:val="00B809A3"/>
    <w:rsid w:val="00BA78E0"/>
    <w:rsid w:val="00BF52D4"/>
    <w:rsid w:val="00C00CBD"/>
    <w:rsid w:val="00C27315"/>
    <w:rsid w:val="00C31C1F"/>
    <w:rsid w:val="00CA727D"/>
    <w:rsid w:val="00CF2912"/>
    <w:rsid w:val="00D33E6C"/>
    <w:rsid w:val="00D404BD"/>
    <w:rsid w:val="00D46085"/>
    <w:rsid w:val="00D558CF"/>
    <w:rsid w:val="00D863FA"/>
    <w:rsid w:val="00DE2C3D"/>
    <w:rsid w:val="00E2793C"/>
    <w:rsid w:val="00E375D4"/>
    <w:rsid w:val="00E63BEB"/>
    <w:rsid w:val="00E7489C"/>
    <w:rsid w:val="00E81870"/>
    <w:rsid w:val="00E921E3"/>
    <w:rsid w:val="00E92ED4"/>
    <w:rsid w:val="00EA7416"/>
    <w:rsid w:val="00EC1CC9"/>
    <w:rsid w:val="00F36B52"/>
    <w:rsid w:val="00F40983"/>
    <w:rsid w:val="00F427D7"/>
    <w:rsid w:val="00FC3EDB"/>
    <w:rsid w:val="00FD0683"/>
    <w:rsid w:val="00FD5F67"/>
    <w:rsid w:val="00FE2557"/>
    <w:rsid w:val="00FF5F6C"/>
    <w:rsid w:val="03277B1B"/>
    <w:rsid w:val="039D0749"/>
    <w:rsid w:val="04F9236A"/>
    <w:rsid w:val="0AB33031"/>
    <w:rsid w:val="0D6E015D"/>
    <w:rsid w:val="0E1735BD"/>
    <w:rsid w:val="0E733210"/>
    <w:rsid w:val="12B41F22"/>
    <w:rsid w:val="13B144E2"/>
    <w:rsid w:val="14527D5D"/>
    <w:rsid w:val="15D01527"/>
    <w:rsid w:val="15D430FF"/>
    <w:rsid w:val="17777880"/>
    <w:rsid w:val="1D791E9F"/>
    <w:rsid w:val="20A40FF9"/>
    <w:rsid w:val="24001532"/>
    <w:rsid w:val="246833FB"/>
    <w:rsid w:val="248322A3"/>
    <w:rsid w:val="26BB4C53"/>
    <w:rsid w:val="2C990BEF"/>
    <w:rsid w:val="2FB0429C"/>
    <w:rsid w:val="2FF26F3B"/>
    <w:rsid w:val="35B73016"/>
    <w:rsid w:val="39965435"/>
    <w:rsid w:val="3D6864A6"/>
    <w:rsid w:val="43927695"/>
    <w:rsid w:val="44361754"/>
    <w:rsid w:val="45B8558B"/>
    <w:rsid w:val="488A0103"/>
    <w:rsid w:val="48E30BE9"/>
    <w:rsid w:val="48E61660"/>
    <w:rsid w:val="49CA7E3C"/>
    <w:rsid w:val="4FE577C2"/>
    <w:rsid w:val="51041E17"/>
    <w:rsid w:val="54114A2A"/>
    <w:rsid w:val="58E324AD"/>
    <w:rsid w:val="58EC3969"/>
    <w:rsid w:val="5A560896"/>
    <w:rsid w:val="5B5D3257"/>
    <w:rsid w:val="5B5F4695"/>
    <w:rsid w:val="606045F9"/>
    <w:rsid w:val="60B44766"/>
    <w:rsid w:val="60FD4C67"/>
    <w:rsid w:val="64412532"/>
    <w:rsid w:val="67047D44"/>
    <w:rsid w:val="6A244C26"/>
    <w:rsid w:val="6CFC1C2B"/>
    <w:rsid w:val="6D2369F5"/>
    <w:rsid w:val="6DA02585"/>
    <w:rsid w:val="6E9678E0"/>
    <w:rsid w:val="700A1B39"/>
    <w:rsid w:val="758E1AC2"/>
    <w:rsid w:val="7643095E"/>
    <w:rsid w:val="7A067F48"/>
    <w:rsid w:val="7A845548"/>
    <w:rsid w:val="7E5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C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4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4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E748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E74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qFormat/>
    <w:rsid w:val="00E748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qFormat/>
    <w:rsid w:val="00E7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7489C"/>
    <w:rPr>
      <w:b/>
      <w:bCs/>
    </w:rPr>
  </w:style>
  <w:style w:type="table" w:styleId="ad">
    <w:name w:val="Table Grid"/>
    <w:basedOn w:val="a1"/>
    <w:rsid w:val="00E7489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4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E74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Название Знак"/>
    <w:basedOn w:val="a0"/>
    <w:link w:val="a7"/>
    <w:uiPriority w:val="10"/>
    <w:qFormat/>
    <w:rsid w:val="00E74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E7489C"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7489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74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7489C"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E7489C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qFormat/>
    <w:rsid w:val="00E7489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unhideWhenUsed/>
    <w:rsid w:val="0068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A9180-7D6B-413B-8492-D74FCB9A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Цереновна</cp:lastModifiedBy>
  <cp:revision>31</cp:revision>
  <dcterms:created xsi:type="dcterms:W3CDTF">2020-08-26T08:51:00Z</dcterms:created>
  <dcterms:modified xsi:type="dcterms:W3CDTF">2022-06-30T09:35:00Z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