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A445" w14:textId="29ED2993" w:rsidR="00C3155E" w:rsidRDefault="006C04D6" w:rsidP="006C04D6">
      <w:pPr>
        <w:spacing w:after="0"/>
        <w:ind w:left="-1701" w:right="-850"/>
      </w:pPr>
      <w:r>
        <w:rPr>
          <w:noProof/>
        </w:rPr>
        <w:drawing>
          <wp:inline distT="0" distB="0" distL="0" distR="0" wp14:anchorId="70108AEA" wp14:editId="4C8136FE">
            <wp:extent cx="7592640" cy="10934700"/>
            <wp:effectExtent l="0" t="0" r="8890" b="0"/>
            <wp:docPr id="1604937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652" cy="1094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0CD00" w14:textId="77777777" w:rsidR="00C3155E" w:rsidRDefault="00C3155E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9E517" w14:textId="77777777" w:rsidR="006C04D6" w:rsidRDefault="006C04D6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53BFC" w14:textId="14277D2D" w:rsidR="00D1531B" w:rsidRPr="00243C42" w:rsidRDefault="00D1531B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C8B1B39" w14:textId="77777777" w:rsidR="003B5706" w:rsidRDefault="00D1531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2971EB" w:rsidRPr="00243C42">
        <w:rPr>
          <w:rFonts w:ascii="Times New Roman" w:hAnsi="Times New Roman" w:cs="Times New Roman"/>
          <w:sz w:val="24"/>
          <w:szCs w:val="24"/>
        </w:rPr>
        <w:t>программы комплексного учебного курса «Основы духовно-нравственной культуры народов России» авторы</w:t>
      </w:r>
      <w:r w:rsidR="002971EB" w:rsidRPr="00243C42">
        <w:rPr>
          <w:rFonts w:ascii="Times New Roman" w:hAnsi="Times New Roman" w:cs="Times New Roman"/>
          <w:bCs/>
          <w:sz w:val="24"/>
          <w:szCs w:val="24"/>
        </w:rPr>
        <w:t xml:space="preserve">: Н.Ф. Виноградова, В.И. Власенко, А.В. </w:t>
      </w:r>
      <w:proofErr w:type="spellStart"/>
      <w:r w:rsidR="002971EB" w:rsidRPr="00243C42">
        <w:rPr>
          <w:rFonts w:ascii="Times New Roman" w:hAnsi="Times New Roman" w:cs="Times New Roman"/>
          <w:bCs/>
          <w:sz w:val="24"/>
          <w:szCs w:val="24"/>
        </w:rPr>
        <w:t>Поляков</w:t>
      </w:r>
      <w:r w:rsidR="002971EB" w:rsidRPr="00243C42">
        <w:rPr>
          <w:rFonts w:ascii="Times New Roman" w:hAnsi="Times New Roman" w:cs="Times New Roman"/>
          <w:spacing w:val="-2"/>
          <w:sz w:val="24"/>
          <w:szCs w:val="24"/>
        </w:rPr>
        <w:t>из</w:t>
      </w:r>
      <w:proofErr w:type="spellEnd"/>
      <w:r w:rsidR="002971EB" w:rsidRPr="00243C42">
        <w:rPr>
          <w:rFonts w:ascii="Times New Roman" w:hAnsi="Times New Roman" w:cs="Times New Roman"/>
          <w:spacing w:val="-2"/>
          <w:sz w:val="24"/>
          <w:szCs w:val="24"/>
        </w:rPr>
        <w:t xml:space="preserve"> сборника Система учебников «Алгоритм успеха». Примерная основная </w:t>
      </w:r>
      <w:r w:rsidR="002971EB" w:rsidRPr="00243C42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="002971EB" w:rsidRPr="00243C42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="002971EB" w:rsidRPr="00243C4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971EB" w:rsidRPr="00243C42">
        <w:rPr>
          <w:rFonts w:ascii="Times New Roman" w:hAnsi="Times New Roman" w:cs="Times New Roman"/>
          <w:sz w:val="24"/>
          <w:szCs w:val="24"/>
        </w:rPr>
        <w:t xml:space="preserve">-Граф, 2015 и реализуется с помощью учебника </w:t>
      </w:r>
      <w:proofErr w:type="gramStart"/>
      <w:r w:rsidR="002971EB" w:rsidRPr="00243C42">
        <w:rPr>
          <w:rFonts w:ascii="Times New Roman" w:hAnsi="Times New Roman" w:cs="Times New Roman"/>
          <w:sz w:val="24"/>
          <w:szCs w:val="24"/>
        </w:rPr>
        <w:t>Виноградовой  Н.Ф.</w:t>
      </w:r>
      <w:proofErr w:type="gramEnd"/>
      <w:r w:rsidR="002971EB" w:rsidRPr="00243C42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2971EB" w:rsidRPr="00243C4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971EB" w:rsidRPr="00243C42">
        <w:rPr>
          <w:rFonts w:ascii="Times New Roman" w:hAnsi="Times New Roman" w:cs="Times New Roman"/>
          <w:sz w:val="24"/>
          <w:szCs w:val="24"/>
        </w:rPr>
        <w:t>-Граф, 2018.</w:t>
      </w:r>
      <w:r w:rsidR="0064473D" w:rsidRPr="00644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73D" w:rsidRPr="00EB7E87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 w:rsidR="0064473D" w:rsidRPr="00EB7E87">
        <w:rPr>
          <w:rFonts w:ascii="Times New Roman" w:hAnsi="Times New Roman" w:cs="Times New Roman"/>
          <w:color w:val="000000"/>
          <w:sz w:val="24"/>
          <w:szCs w:val="24"/>
        </w:rPr>
        <w:t>Н.Ф.Виноградова</w:t>
      </w:r>
      <w:proofErr w:type="spellEnd"/>
      <w:r w:rsidR="0064473D" w:rsidRPr="00EB7E87">
        <w:rPr>
          <w:rFonts w:ascii="Times New Roman" w:hAnsi="Times New Roman" w:cs="Times New Roman"/>
          <w:color w:val="000000"/>
          <w:sz w:val="24"/>
          <w:szCs w:val="24"/>
        </w:rPr>
        <w:t xml:space="preserve">, В.И. Власенко, А.В. Поляков. – М.: </w:t>
      </w:r>
      <w:proofErr w:type="spellStart"/>
      <w:r w:rsidR="0064473D" w:rsidRPr="00EB7E87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64473D" w:rsidRPr="00EB7E87">
        <w:rPr>
          <w:rFonts w:ascii="Times New Roman" w:hAnsi="Times New Roman" w:cs="Times New Roman"/>
          <w:color w:val="000000"/>
          <w:sz w:val="24"/>
          <w:szCs w:val="24"/>
        </w:rPr>
        <w:t xml:space="preserve"> -Граф, 2019;</w:t>
      </w:r>
    </w:p>
    <w:p w14:paraId="3FA02A08" w14:textId="77777777" w:rsidR="002971EB" w:rsidRPr="00243C42" w:rsidRDefault="002971E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ФГОС ООО.</w:t>
      </w:r>
    </w:p>
    <w:p w14:paraId="7E7943F4" w14:textId="77777777" w:rsidR="002971EB" w:rsidRPr="00243C42" w:rsidRDefault="002971EB" w:rsidP="00EC73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пятом</w:t>
      </w:r>
      <w:r w:rsidR="00EC73BA">
        <w:rPr>
          <w:rFonts w:ascii="Times New Roman" w:hAnsi="Times New Roman" w:cs="Times New Roman"/>
          <w:sz w:val="24"/>
          <w:szCs w:val="24"/>
        </w:rPr>
        <w:t xml:space="preserve"> и шестом</w:t>
      </w:r>
      <w:r w:rsidRPr="00243C42">
        <w:rPr>
          <w:rFonts w:ascii="Times New Roman" w:hAnsi="Times New Roman" w:cs="Times New Roman"/>
          <w:sz w:val="24"/>
          <w:szCs w:val="24"/>
        </w:rPr>
        <w:t xml:space="preserve"> классах.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  пятом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стать  пробуждение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являются  продуктом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  пятом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Особое  значение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</w:t>
      </w:r>
      <w:r w:rsidR="0064473D">
        <w:rPr>
          <w:rFonts w:ascii="Times New Roman" w:hAnsi="Times New Roman" w:cs="Times New Roman"/>
          <w:sz w:val="24"/>
          <w:szCs w:val="24"/>
        </w:rPr>
        <w:t>определяется их</w:t>
      </w:r>
      <w:r w:rsidR="00243C42" w:rsidRPr="00243C42">
        <w:rPr>
          <w:rFonts w:ascii="Times New Roman" w:hAnsi="Times New Roman" w:cs="Times New Roman"/>
          <w:sz w:val="24"/>
          <w:szCs w:val="24"/>
        </w:rPr>
        <w:t xml:space="preserve"> возрастными и</w:t>
      </w:r>
      <w:r w:rsidRPr="00243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C42" w:rsidRPr="00243C42">
        <w:rPr>
          <w:rFonts w:ascii="Times New Roman" w:hAnsi="Times New Roman" w:cs="Times New Roman"/>
          <w:sz w:val="24"/>
          <w:szCs w:val="24"/>
        </w:rPr>
        <w:t>познавательными  возможностями</w:t>
      </w:r>
      <w:proofErr w:type="gramEnd"/>
      <w:r w:rsidR="00243C42" w:rsidRPr="00243C42">
        <w:rPr>
          <w:rFonts w:ascii="Times New Roman" w:hAnsi="Times New Roman" w:cs="Times New Roman"/>
          <w:sz w:val="24"/>
          <w:szCs w:val="24"/>
        </w:rPr>
        <w:t>: у детей</w:t>
      </w:r>
      <w:r w:rsidRPr="00243C42">
        <w:rPr>
          <w:rFonts w:ascii="Times New Roman" w:hAnsi="Times New Roman" w:cs="Times New Roman"/>
          <w:sz w:val="24"/>
          <w:szCs w:val="24"/>
        </w:rPr>
        <w:t xml:space="preserve"> </w:t>
      </w:r>
      <w:r w:rsidR="00243C42" w:rsidRPr="00243C42">
        <w:rPr>
          <w:rFonts w:ascii="Times New Roman" w:hAnsi="Times New Roman" w:cs="Times New Roman"/>
          <w:sz w:val="24"/>
          <w:szCs w:val="24"/>
        </w:rPr>
        <w:t xml:space="preserve">10-12  лет  наблюдается большой интерес к социальному миру, общественны  событиям, </w:t>
      </w:r>
      <w:r w:rsidRPr="00243C42">
        <w:rPr>
          <w:rFonts w:ascii="Times New Roman" w:hAnsi="Times New Roman" w:cs="Times New Roman"/>
          <w:sz w:val="24"/>
          <w:szCs w:val="24"/>
        </w:rPr>
        <w:t xml:space="preserve">они  открыты  для общения  на  различные  темы,  включая  религиозные.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Школьники  этого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возраста  уже располагают  сведениями  об  истории  нашего  государства,  ориентируются  в  понятии «культура».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У  них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владеют  информационными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тем,  увеличивается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доля  мини-</w:t>
      </w:r>
      <w:r w:rsidR="00243C42" w:rsidRPr="00243C42">
        <w:rPr>
          <w:rFonts w:ascii="Times New Roman" w:hAnsi="Times New Roman" w:cs="Times New Roman"/>
          <w:sz w:val="24"/>
          <w:szCs w:val="24"/>
        </w:rPr>
        <w:t>лекций  учителя,</w:t>
      </w:r>
      <w:r w:rsidRPr="00243C42">
        <w:rPr>
          <w:rFonts w:ascii="Times New Roman" w:hAnsi="Times New Roman" w:cs="Times New Roman"/>
          <w:sz w:val="24"/>
          <w:szCs w:val="24"/>
        </w:rPr>
        <w:t xml:space="preserve"> его  объяснений,  рассказов-дополнений. Сочетание разных методов обучения: </w:t>
      </w:r>
    </w:p>
    <w:p w14:paraId="0D30D9AF" w14:textId="77777777" w:rsidR="002971EB" w:rsidRPr="00243C42" w:rsidRDefault="002971E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14:paraId="261BD3BC" w14:textId="77777777" w:rsidR="002971EB" w:rsidRPr="00243C42" w:rsidRDefault="002971E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организацию диалога различных культур, раскрытие на конкретных примерах (из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реальной  жизни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</w:t>
      </w:r>
      <w:r w:rsidRPr="00243C42">
        <w:rPr>
          <w:rFonts w:ascii="Times New Roman" w:hAnsi="Times New Roman" w:cs="Times New Roman"/>
          <w:sz w:val="24"/>
          <w:szCs w:val="24"/>
        </w:rPr>
        <w:lastRenderedPageBreak/>
        <w:t xml:space="preserve">рубриками  учебника  «Обсудим вместе»,  «Жил на свете человек»,  «Путешествие вглубь веков», «По страницам священных книг»; </w:t>
      </w:r>
    </w:p>
    <w:p w14:paraId="14969FE0" w14:textId="77777777" w:rsidR="002971EB" w:rsidRPr="00243C42" w:rsidRDefault="002971E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отражение  основного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14:paraId="71802046" w14:textId="77777777" w:rsidR="002971EB" w:rsidRDefault="002971EB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последовательное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введение  новых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терминов  и  понятий,  </w:t>
      </w:r>
      <w:proofErr w:type="spellStart"/>
      <w:r w:rsidRPr="00243C42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243C42">
        <w:rPr>
          <w:rFonts w:ascii="Times New Roman" w:hAnsi="Times New Roman" w:cs="Times New Roman"/>
          <w:sz w:val="24"/>
          <w:szCs w:val="24"/>
        </w:rPr>
        <w:t xml:space="preserve">  и религиозного содержания (текстовое объяснение; наличие толкового словарика). </w:t>
      </w:r>
    </w:p>
    <w:p w14:paraId="5B631DB5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b/>
          <w:bCs/>
          <w:color w:val="000000"/>
        </w:rPr>
        <w:t>Цель</w:t>
      </w:r>
      <w:r w:rsidRPr="00EB7E87">
        <w:rPr>
          <w:color w:val="000000"/>
        </w:rPr>
        <w:t> изучения курса «Основы духовно-нравственной культуры народов России»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04778166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b/>
          <w:bCs/>
          <w:color w:val="000000"/>
        </w:rPr>
        <w:t>Задачи</w:t>
      </w:r>
      <w:r w:rsidRPr="00EB7E87">
        <w:rPr>
          <w:color w:val="000000"/>
        </w:rPr>
        <w:t> курса:</w:t>
      </w:r>
    </w:p>
    <w:p w14:paraId="77ABD4F5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• 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14:paraId="1615AFF8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• 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590C8566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• 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14:paraId="50667EC2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• 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0719B71D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• 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14:paraId="009296D3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к:</w:t>
      </w:r>
    </w:p>
    <w:p w14:paraId="12B0D47A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– географии России (сведения о природе и населении);</w:t>
      </w:r>
    </w:p>
    <w:p w14:paraId="24D40C2A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– истории России и народов её населяющих;</w:t>
      </w:r>
    </w:p>
    <w:p w14:paraId="75E35CF1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– нравственным заповедям традиционных российских религий;</w:t>
      </w:r>
    </w:p>
    <w:p w14:paraId="2E717C28" w14:textId="77777777" w:rsidR="00EC73BA" w:rsidRPr="00EB7E87" w:rsidRDefault="00EC73BA" w:rsidP="00EC73BA">
      <w:pPr>
        <w:pStyle w:val="af4"/>
        <w:spacing w:before="0" w:beforeAutospacing="0" w:after="0" w:afterAutospacing="0"/>
        <w:ind w:firstLine="284"/>
        <w:jc w:val="both"/>
        <w:rPr>
          <w:color w:val="000000"/>
        </w:rPr>
      </w:pPr>
      <w:r w:rsidRPr="00EB7E87">
        <w:rPr>
          <w:color w:val="000000"/>
        </w:rPr>
        <w:t>– произведениям литературы, искусства, историческим источникам, фольклору народов России, СМИ.</w:t>
      </w:r>
    </w:p>
    <w:p w14:paraId="52B4CA4B" w14:textId="77777777" w:rsidR="00EC73BA" w:rsidRPr="00243C42" w:rsidRDefault="00EC73BA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C18F30" w14:textId="77777777" w:rsidR="006150F1" w:rsidRPr="00243C42" w:rsidRDefault="006150F1" w:rsidP="00243C42">
      <w:pPr>
        <w:pStyle w:val="a4"/>
        <w:ind w:left="0" w:firstLine="426"/>
        <w:jc w:val="center"/>
        <w:rPr>
          <w:b/>
        </w:rPr>
      </w:pPr>
      <w:r w:rsidRPr="00243C42">
        <w:rPr>
          <w:b/>
        </w:rPr>
        <w:t xml:space="preserve"> МЕСТО УЧЕБНОГО ПРЕДМЕТА В УЧЕБНОМ ПЛАНЕ</w:t>
      </w:r>
    </w:p>
    <w:p w14:paraId="289F0C84" w14:textId="77777777" w:rsidR="006150F1" w:rsidRPr="00243C42" w:rsidRDefault="006150F1" w:rsidP="00243C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ab/>
      </w:r>
      <w:r w:rsidRPr="00243C42">
        <w:rPr>
          <w:rFonts w:ascii="Times New Roman" w:hAnsi="Times New Roman" w:cs="Times New Roman"/>
          <w:b/>
          <w:sz w:val="24"/>
          <w:szCs w:val="24"/>
        </w:rPr>
        <w:tab/>
      </w:r>
      <w:r w:rsidRPr="00243C42">
        <w:rPr>
          <w:rFonts w:ascii="Times New Roman" w:hAnsi="Times New Roman" w:cs="Times New Roman"/>
          <w:b/>
          <w:sz w:val="24"/>
          <w:szCs w:val="24"/>
        </w:rPr>
        <w:tab/>
      </w:r>
      <w:r w:rsidRPr="00243C42">
        <w:rPr>
          <w:rFonts w:ascii="Times New Roman" w:hAnsi="Times New Roman" w:cs="Times New Roman"/>
          <w:sz w:val="24"/>
          <w:szCs w:val="24"/>
        </w:rPr>
        <w:t xml:space="preserve">Образовательная программа предусматривает: </w:t>
      </w:r>
    </w:p>
    <w:p w14:paraId="78AFE2F7" w14:textId="77777777" w:rsidR="006150F1" w:rsidRPr="00243C42" w:rsidRDefault="006150F1" w:rsidP="00243C42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426"/>
        <w:contextualSpacing/>
        <w:jc w:val="both"/>
      </w:pPr>
      <w:r w:rsidRPr="00243C42">
        <w:t>количество учебных недель – 34 (</w:t>
      </w:r>
      <w:proofErr w:type="spellStart"/>
      <w:proofErr w:type="gramStart"/>
      <w:r w:rsidRPr="00243C42">
        <w:t>основание:Устав</w:t>
      </w:r>
      <w:proofErr w:type="spellEnd"/>
      <w:proofErr w:type="gramEnd"/>
      <w:r w:rsidRPr="00243C42">
        <w:t xml:space="preserve"> ОУ);</w:t>
      </w:r>
    </w:p>
    <w:p w14:paraId="0EA314B8" w14:textId="77777777" w:rsidR="006150F1" w:rsidRPr="00243C42" w:rsidRDefault="006150F1" w:rsidP="00243C42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426"/>
        <w:contextualSpacing/>
        <w:jc w:val="both"/>
      </w:pPr>
      <w:r w:rsidRPr="00243C42">
        <w:t>количество учебных дней в неделю – 5;</w:t>
      </w:r>
    </w:p>
    <w:p w14:paraId="215E9B68" w14:textId="77777777" w:rsidR="006150F1" w:rsidRPr="00243C42" w:rsidRDefault="006150F1" w:rsidP="00243C42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426"/>
        <w:contextualSpacing/>
        <w:jc w:val="both"/>
      </w:pPr>
      <w:r w:rsidRPr="00243C42">
        <w:t xml:space="preserve">количество часов по предмету – 1 час в неделю </w:t>
      </w:r>
    </w:p>
    <w:p w14:paraId="457C9FF9" w14:textId="77777777" w:rsidR="006150F1" w:rsidRDefault="006150F1" w:rsidP="00243C42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426"/>
        <w:contextualSpacing/>
        <w:jc w:val="both"/>
      </w:pPr>
      <w:r w:rsidRPr="00243C42">
        <w:t>Всего часов за год – 34 часа.</w:t>
      </w:r>
    </w:p>
    <w:p w14:paraId="59120054" w14:textId="77777777" w:rsidR="00EC73BA" w:rsidRPr="00EB7E87" w:rsidRDefault="00EC73BA" w:rsidP="00EC73BA">
      <w:pPr>
        <w:pStyle w:val="a4"/>
        <w:ind w:left="0" w:firstLine="284"/>
        <w:jc w:val="center"/>
        <w:rPr>
          <w:b/>
        </w:rPr>
      </w:pPr>
      <w:r w:rsidRPr="00EB7E87">
        <w:rPr>
          <w:b/>
        </w:rPr>
        <w:t>МЕСТО УЧЕБНОГО ПРЕДМЕТА В УЧЕБНОМ ПЛАНЕ</w:t>
      </w:r>
    </w:p>
    <w:p w14:paraId="22A36D6F" w14:textId="77777777" w:rsidR="00EC73BA" w:rsidRPr="00EB7E87" w:rsidRDefault="00EC73BA" w:rsidP="00EC73BA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E87">
        <w:rPr>
          <w:rFonts w:ascii="Times New Roman" w:hAnsi="Times New Roman" w:cs="Times New Roman"/>
          <w:b/>
          <w:sz w:val="24"/>
          <w:szCs w:val="24"/>
        </w:rPr>
        <w:tab/>
      </w:r>
      <w:r w:rsidRPr="00EB7E87">
        <w:rPr>
          <w:rFonts w:ascii="Times New Roman" w:hAnsi="Times New Roman" w:cs="Times New Roman"/>
          <w:b/>
          <w:sz w:val="24"/>
          <w:szCs w:val="24"/>
        </w:rPr>
        <w:tab/>
      </w:r>
      <w:r w:rsidRPr="00EB7E87">
        <w:rPr>
          <w:rFonts w:ascii="Times New Roman" w:hAnsi="Times New Roman" w:cs="Times New Roman"/>
          <w:b/>
          <w:sz w:val="24"/>
          <w:szCs w:val="24"/>
        </w:rPr>
        <w:tab/>
      </w:r>
      <w:r w:rsidRPr="00EB7E87">
        <w:rPr>
          <w:rFonts w:ascii="Times New Roman" w:hAnsi="Times New Roman" w:cs="Times New Roman"/>
          <w:sz w:val="24"/>
          <w:szCs w:val="24"/>
        </w:rPr>
        <w:t xml:space="preserve">Образовательная программа предусматривает: </w:t>
      </w:r>
    </w:p>
    <w:p w14:paraId="72AA09C5" w14:textId="77777777" w:rsidR="00EC73BA" w:rsidRPr="00EB7E87" w:rsidRDefault="00EC73BA" w:rsidP="00EC73B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284"/>
        <w:contextualSpacing/>
        <w:jc w:val="both"/>
      </w:pPr>
      <w:r w:rsidRPr="00EB7E87">
        <w:t>количество учебных недель – 34 (основание: Устав ОУ);</w:t>
      </w:r>
    </w:p>
    <w:p w14:paraId="0045D197" w14:textId="77777777" w:rsidR="00EC73BA" w:rsidRPr="00EB7E87" w:rsidRDefault="00EC73BA" w:rsidP="00EC73B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284"/>
        <w:contextualSpacing/>
        <w:jc w:val="both"/>
      </w:pPr>
      <w:r w:rsidRPr="00EB7E87">
        <w:t>количество учебных дней в неделю – 5;</w:t>
      </w:r>
    </w:p>
    <w:p w14:paraId="11864D9F" w14:textId="77777777" w:rsidR="00EC73BA" w:rsidRPr="00EB7E87" w:rsidRDefault="00EC73BA" w:rsidP="00EC73B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284"/>
        <w:contextualSpacing/>
        <w:jc w:val="both"/>
      </w:pPr>
      <w:r w:rsidRPr="00EB7E87">
        <w:t xml:space="preserve">количество часов по предмету – 1 час в неделю </w:t>
      </w:r>
    </w:p>
    <w:p w14:paraId="685C9657" w14:textId="77777777" w:rsidR="00EC73BA" w:rsidRPr="00EB7E87" w:rsidRDefault="00EC73BA" w:rsidP="00EC73B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284"/>
        <w:contextualSpacing/>
        <w:jc w:val="both"/>
      </w:pPr>
      <w:r w:rsidRPr="00EB7E87">
        <w:t>Всего часов за год – 34 часа.</w:t>
      </w:r>
    </w:p>
    <w:p w14:paraId="43007E0C" w14:textId="77777777" w:rsidR="008506B8" w:rsidRPr="00243C42" w:rsidRDefault="008506B8" w:rsidP="00243C4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 w:rsidRPr="00243C42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УЧЕБНО-МЕТОДИЧЕСКОЕ И МАТЕРИАЛЬНО-ТЕХНИЧЕСКОЕ ОБЕСПЕЧЕНИЕ УЧЕБНОГО ПРОЦЕССА</w:t>
      </w:r>
    </w:p>
    <w:p w14:paraId="04F07ABD" w14:textId="77777777" w:rsidR="008506B8" w:rsidRPr="00243C42" w:rsidRDefault="008506B8" w:rsidP="00243C4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</w:p>
    <w:p w14:paraId="18A1591D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i/>
          <w:sz w:val="24"/>
          <w:szCs w:val="24"/>
          <w:u w:val="single"/>
        </w:rPr>
        <w:t>Программа :</w:t>
      </w:r>
      <w:r w:rsidRPr="00243C42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учебного курса «Основы духовно-нравственной культуры народов России» авторы</w:t>
      </w:r>
      <w:r w:rsidRPr="00243C42">
        <w:rPr>
          <w:rFonts w:ascii="Times New Roman" w:hAnsi="Times New Roman" w:cs="Times New Roman"/>
          <w:bCs/>
          <w:sz w:val="24"/>
          <w:szCs w:val="24"/>
        </w:rPr>
        <w:t>: Н.Ф. Виноградова, В.И. Власенко, А.В. Поляков</w:t>
      </w:r>
      <w:r w:rsidRPr="00243C42">
        <w:rPr>
          <w:rFonts w:ascii="Times New Roman" w:hAnsi="Times New Roman" w:cs="Times New Roman"/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243C42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243C42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Pr="00243C4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43C42">
        <w:rPr>
          <w:rFonts w:ascii="Times New Roman" w:hAnsi="Times New Roman" w:cs="Times New Roman"/>
          <w:sz w:val="24"/>
          <w:szCs w:val="24"/>
        </w:rPr>
        <w:t xml:space="preserve">-Граф, 2015; </w:t>
      </w:r>
    </w:p>
    <w:p w14:paraId="00E466B6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>Программа. Поурочно-тематическое планирование. Основы духовно-нравственной культуры народов России. 5-6 класс. Н.Ф. Виноградова. – Российский учебник, 2019</w:t>
      </w:r>
    </w:p>
    <w:p w14:paraId="5544F7EF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E85EEC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Учебник: </w:t>
      </w:r>
      <w:r w:rsidRPr="00243C42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5 класс : учебник для учащихся общеобразовательных организаций / Н.Ф. Виноградова, В.И. Власенко, А.В. Поляков. – 3-е изд., стереотип. –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Pr="00243C4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proofErr w:type="gramEnd"/>
      <w:r w:rsidRPr="00243C42">
        <w:rPr>
          <w:rFonts w:ascii="Times New Roman" w:hAnsi="Times New Roman" w:cs="Times New Roman"/>
          <w:sz w:val="24"/>
          <w:szCs w:val="24"/>
        </w:rPr>
        <w:t>-Граф, 2018.</w:t>
      </w:r>
    </w:p>
    <w:p w14:paraId="5A8E5388" w14:textId="77777777" w:rsidR="008506B8" w:rsidRPr="00243C42" w:rsidRDefault="008506B8" w:rsidP="00243C42">
      <w:pPr>
        <w:pStyle w:val="a4"/>
        <w:ind w:left="0" w:firstLine="426"/>
        <w:contextualSpacing/>
        <w:jc w:val="both"/>
        <w:rPr>
          <w:i/>
          <w:u w:val="single"/>
        </w:rPr>
      </w:pPr>
      <w:r w:rsidRPr="00243C42">
        <w:rPr>
          <w:i/>
          <w:u w:val="single"/>
        </w:rPr>
        <w:t xml:space="preserve">Интернет-ресурсы: </w:t>
      </w:r>
    </w:p>
    <w:p w14:paraId="21277368" w14:textId="77777777" w:rsidR="008506B8" w:rsidRPr="00243C42" w:rsidRDefault="008506B8" w:rsidP="00243C42">
      <w:pPr>
        <w:pStyle w:val="a4"/>
        <w:ind w:left="0" w:firstLine="426"/>
        <w:contextualSpacing/>
        <w:jc w:val="both"/>
        <w:rPr>
          <w:rFonts w:eastAsia="Calibri"/>
          <w:color w:val="000000"/>
        </w:rPr>
      </w:pPr>
    </w:p>
    <w:p w14:paraId="01831EF2" w14:textId="77777777" w:rsidR="008506B8" w:rsidRPr="00243C42" w:rsidRDefault="008506B8" w:rsidP="00243C42">
      <w:pPr>
        <w:pStyle w:val="a4"/>
        <w:numPr>
          <w:ilvl w:val="0"/>
          <w:numId w:val="43"/>
        </w:numPr>
        <w:ind w:left="0" w:firstLine="426"/>
        <w:contextualSpacing/>
        <w:jc w:val="both"/>
        <w:rPr>
          <w:rFonts w:eastAsia="Calibri"/>
          <w:color w:val="000000"/>
        </w:rPr>
      </w:pPr>
      <w:r w:rsidRPr="00243C42">
        <w:rPr>
          <w:rFonts w:eastAsia="Calibri"/>
          <w:color w:val="000000"/>
        </w:rPr>
        <w:t xml:space="preserve">Каталог образовательных ресурсов сети Интернет для школы - </w:t>
      </w:r>
      <w:hyperlink r:id="rId9" w:history="1">
        <w:r w:rsidRPr="00243C42">
          <w:rPr>
            <w:rFonts w:eastAsia="Calibri"/>
            <w:color w:val="000000"/>
          </w:rPr>
          <w:t>http://katalog.iot.ru/</w:t>
        </w:r>
      </w:hyperlink>
      <w:r w:rsidRPr="00243C42">
        <w:rPr>
          <w:rFonts w:eastAsia="Calibri"/>
          <w:color w:val="000000"/>
        </w:rPr>
        <w:t> </w:t>
      </w:r>
    </w:p>
    <w:p w14:paraId="1E46EC4E" w14:textId="77777777" w:rsidR="008506B8" w:rsidRPr="00243C42" w:rsidRDefault="008506B8" w:rsidP="00243C42">
      <w:pPr>
        <w:pStyle w:val="a4"/>
        <w:numPr>
          <w:ilvl w:val="0"/>
          <w:numId w:val="43"/>
        </w:numPr>
        <w:ind w:left="0" w:firstLine="426"/>
        <w:contextualSpacing/>
        <w:jc w:val="both"/>
        <w:rPr>
          <w:rFonts w:eastAsia="Calibri"/>
          <w:color w:val="000000"/>
        </w:rPr>
      </w:pPr>
      <w:r w:rsidRPr="00243C42">
        <w:rPr>
          <w:rFonts w:eastAsia="Calibri"/>
          <w:color w:val="000000"/>
        </w:rPr>
        <w:t xml:space="preserve">Единая коллекция цифровых образовательных </w:t>
      </w:r>
      <w:proofErr w:type="gramStart"/>
      <w:r w:rsidRPr="00243C42">
        <w:rPr>
          <w:rFonts w:eastAsia="Calibri"/>
          <w:color w:val="000000"/>
        </w:rPr>
        <w:t>ресурсов  -</w:t>
      </w:r>
      <w:proofErr w:type="gramEnd"/>
      <w:r w:rsidRPr="00243C42">
        <w:rPr>
          <w:rFonts w:eastAsia="Calibri"/>
          <w:color w:val="000000"/>
        </w:rPr>
        <w:t xml:space="preserve"> http://school-collection.edu.ru/</w:t>
      </w:r>
    </w:p>
    <w:p w14:paraId="21E41D44" w14:textId="77777777" w:rsidR="008506B8" w:rsidRPr="00243C42" w:rsidRDefault="008506B8" w:rsidP="00243C42">
      <w:pPr>
        <w:pStyle w:val="a4"/>
        <w:numPr>
          <w:ilvl w:val="0"/>
          <w:numId w:val="43"/>
        </w:numPr>
        <w:ind w:left="0" w:firstLine="426"/>
        <w:contextualSpacing/>
        <w:jc w:val="both"/>
        <w:rPr>
          <w:rFonts w:eastAsia="Calibri"/>
          <w:color w:val="000000"/>
        </w:rPr>
      </w:pPr>
      <w:r w:rsidRPr="00243C42">
        <w:rPr>
          <w:rFonts w:eastAsia="Calibri"/>
          <w:color w:val="000000"/>
        </w:rPr>
        <w:t>Федеральный центр информационно-образовательных ресурсов - </w:t>
      </w:r>
      <w:hyperlink r:id="rId10" w:history="1">
        <w:r w:rsidRPr="00243C42">
          <w:rPr>
            <w:rFonts w:eastAsia="Calibri"/>
            <w:color w:val="000000"/>
          </w:rPr>
          <w:t>http://fcior.edu.ru</w:t>
        </w:r>
      </w:hyperlink>
    </w:p>
    <w:p w14:paraId="47439022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 xml:space="preserve">Сайт издательства </w:t>
      </w:r>
      <w:proofErr w:type="spellStart"/>
      <w:r w:rsidRPr="00243C42">
        <w:t>Вентана</w:t>
      </w:r>
      <w:proofErr w:type="spellEnd"/>
      <w:r w:rsidRPr="00243C42">
        <w:t>-Граф -http://www.vgf.ru/</w:t>
      </w:r>
    </w:p>
    <w:p w14:paraId="05FD430E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Сайт «Основы религиозных культур и светской этики» - http://orkce.apkpro.ru</w:t>
      </w:r>
    </w:p>
    <w:p w14:paraId="60023205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Сайт Министерства образования и науки РФ - http://www.mon.gov.ru</w:t>
      </w:r>
    </w:p>
    <w:p w14:paraId="4F45E406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Федеральный портал «Российское образование» - http://www.edu.ru</w:t>
      </w:r>
    </w:p>
    <w:p w14:paraId="47499DD6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Российский образовательный портал - http://www.school.edu.ru</w:t>
      </w:r>
    </w:p>
    <w:p w14:paraId="6E38E48B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Официальный сайт Московской Патриархии Русской Православной Церкви - www.patriarchia.ru</w:t>
      </w:r>
    </w:p>
    <w:p w14:paraId="17A4A57B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Каталог учебных изданий, электронного оборудования и электронных образовательных ресурсов для общего образования - http://www.ndce.edu.ru</w:t>
      </w:r>
    </w:p>
    <w:p w14:paraId="226D1243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Школьный портал - http://www.portalschool.ru</w:t>
      </w:r>
    </w:p>
    <w:p w14:paraId="4D625F1E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>Федеральный портал «Информационно-коммуникационные технологии в образовании» - http://www.ict.edu.ru</w:t>
      </w:r>
    </w:p>
    <w:p w14:paraId="51E7E660" w14:textId="77777777" w:rsidR="008506B8" w:rsidRPr="00243C42" w:rsidRDefault="008506B8" w:rsidP="00243C42">
      <w:pPr>
        <w:pStyle w:val="a4"/>
        <w:numPr>
          <w:ilvl w:val="0"/>
          <w:numId w:val="43"/>
        </w:numPr>
        <w:suppressAutoHyphens/>
        <w:ind w:left="0" w:firstLine="426"/>
        <w:jc w:val="both"/>
      </w:pPr>
      <w:r w:rsidRPr="00243C42">
        <w:t xml:space="preserve">Российский портал открытого образования - </w:t>
      </w:r>
      <w:hyperlink r:id="rId11" w:history="1">
        <w:r w:rsidRPr="00243C42">
          <w:rPr>
            <w:rStyle w:val="aa"/>
          </w:rPr>
          <w:t>http://www.opennet.edu.ru</w:t>
        </w:r>
      </w:hyperlink>
    </w:p>
    <w:p w14:paraId="487DE0F8" w14:textId="77777777" w:rsidR="008506B8" w:rsidRPr="00243C42" w:rsidRDefault="008506B8" w:rsidP="00243C42">
      <w:pPr>
        <w:pStyle w:val="a4"/>
        <w:suppressAutoHyphens/>
        <w:ind w:left="0" w:firstLine="426"/>
        <w:jc w:val="both"/>
      </w:pPr>
    </w:p>
    <w:p w14:paraId="202C59BF" w14:textId="77777777" w:rsidR="008506B8" w:rsidRPr="00243C42" w:rsidRDefault="008506B8" w:rsidP="00243C42">
      <w:pPr>
        <w:pStyle w:val="a4"/>
        <w:suppressAutoHyphens/>
        <w:ind w:left="0" w:firstLine="426"/>
        <w:jc w:val="both"/>
      </w:pPr>
    </w:p>
    <w:p w14:paraId="607BAB15" w14:textId="77777777" w:rsidR="008506B8" w:rsidRPr="00243C42" w:rsidRDefault="008506B8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И КРИТЕРИИ ИХ ОЦЕНКИ</w:t>
      </w:r>
    </w:p>
    <w:p w14:paraId="035F3566" w14:textId="77777777" w:rsidR="008506B8" w:rsidRPr="00243C42" w:rsidRDefault="008506B8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04BB0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C4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реализации программы по предмету:</w:t>
      </w:r>
    </w:p>
    <w:p w14:paraId="18B4A3A3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14:paraId="64F67210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b/>
          <w:sz w:val="24"/>
          <w:szCs w:val="24"/>
        </w:rPr>
        <w:t>Личностные  цели</w:t>
      </w:r>
      <w:proofErr w:type="gramEnd"/>
      <w:r w:rsidRPr="00243C42">
        <w:rPr>
          <w:rFonts w:ascii="Times New Roman" w:hAnsi="Times New Roman" w:cs="Times New Roman"/>
          <w:b/>
          <w:sz w:val="24"/>
          <w:szCs w:val="24"/>
        </w:rPr>
        <w:t xml:space="preserve">  представлены  двумя  группами</w:t>
      </w:r>
      <w:r w:rsidRPr="00243C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82C573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sz w:val="24"/>
          <w:szCs w:val="24"/>
        </w:rPr>
        <w:t>Первая  отражает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изменения, которые должны произойти в личности субъекта обучения. Это: </w:t>
      </w:r>
    </w:p>
    <w:p w14:paraId="7CDDAD5B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14:paraId="5F50816E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достаточно высокий уровень учебной мотивации, самоконтроля и самооценки; </w:t>
      </w:r>
    </w:p>
    <w:p w14:paraId="2E823F17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личностные  качества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,  позволяющие  успешно  осуществлять  различную деятельность и взаимодействие с ее участниками. </w:t>
      </w:r>
    </w:p>
    <w:p w14:paraId="55BB1EEF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Вторая  группа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целей  передает  социальную  позицию  школьника, сформированность его ценностного взгляда на окружающий мир: </w:t>
      </w:r>
    </w:p>
    <w:p w14:paraId="069E9EE7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формирование  основ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14:paraId="0E42C2DC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14:paraId="323A3B94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понимание  роли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человека  в  обществе,  принятие  норм  нравственного поведения, правильного взаимодействия со взрослыми и сверстниками; </w:t>
      </w:r>
    </w:p>
    <w:p w14:paraId="7F0C6571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 формирование эстетических потребностей, ценностей и чувств. </w:t>
      </w:r>
    </w:p>
    <w:p w14:paraId="199CA799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proofErr w:type="gramEnd"/>
      <w:r w:rsidRPr="00243C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3C42">
        <w:rPr>
          <w:rFonts w:ascii="Times New Roman" w:hAnsi="Times New Roman" w:cs="Times New Roman"/>
          <w:sz w:val="24"/>
          <w:szCs w:val="24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14:paraId="29D662B0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lastRenderedPageBreak/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владение  коммуникативной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14:paraId="2094C611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овладение  навыками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14:paraId="067F42A3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овладение  методами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познания,  логическими  действиями  и  операциями (сравнение, анализ, обобщение, построение рассуждений); </w:t>
      </w:r>
    </w:p>
    <w:p w14:paraId="5B2C0D21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освоение  способов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решения  проблем  творческого  и  поискового характера; </w:t>
      </w:r>
    </w:p>
    <w:p w14:paraId="44008161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умение  строить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совместную  деятельность  в  соответствии  с  учебной задачей и культурой коллективного труда. </w:t>
      </w:r>
    </w:p>
    <w:p w14:paraId="627050A2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42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proofErr w:type="gramEnd"/>
      <w:r w:rsidRPr="00243C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3C42">
        <w:rPr>
          <w:rFonts w:ascii="Times New Roman" w:hAnsi="Times New Roman" w:cs="Times New Roman"/>
          <w:sz w:val="24"/>
          <w:szCs w:val="24"/>
        </w:rPr>
        <w:t xml:space="preserve">обучения  нацелены  на  решение, прежде  всего, образовательных задач:  </w:t>
      </w:r>
    </w:p>
    <w:p w14:paraId="09D2545C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осознание  целостности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окружающего  мира,  расширение  знаний  о российской многонациональной культуре, особенностях традиционных религий России; </w:t>
      </w:r>
    </w:p>
    <w:p w14:paraId="64FB0A69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использование  полученных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знаний  в  продуктивной  и  преобразующей деятельности; способность к работе с информацией, представленной разными средствами; </w:t>
      </w:r>
    </w:p>
    <w:p w14:paraId="0DCB58CE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расширение  кругозора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  культурного  опыта  школьника,  формирование умения воспринимать мир не только рационально, но и образно. </w:t>
      </w:r>
    </w:p>
    <w:p w14:paraId="4D1A9793" w14:textId="77777777" w:rsidR="008506B8" w:rsidRPr="00243C42" w:rsidRDefault="008506B8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действия.</w:t>
      </w:r>
    </w:p>
    <w:p w14:paraId="1035B9D9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14:paraId="78276C55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характеризовать понятие «духовно-нравственная культура»; </w:t>
      </w:r>
    </w:p>
    <w:p w14:paraId="1B73E30E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сравнивать  нравственные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ценности  разных  народов,  представленные  в фольклоре, искусстве, религиозных учениях; </w:t>
      </w:r>
    </w:p>
    <w:p w14:paraId="47DA5266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культовые  сооружения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разных религий; </w:t>
      </w:r>
    </w:p>
    <w:p w14:paraId="1D97E361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формулировать выводы и умозаключения на основе анализа учебных текстов. </w:t>
      </w:r>
    </w:p>
    <w:p w14:paraId="66FACF49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14:paraId="3EEF1590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рассказывать о роли религий в развитии образования на Руси и в России; </w:t>
      </w:r>
    </w:p>
    <w:p w14:paraId="751AFA52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кратко  характеризовать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нравственные  ценности  человека  (патриотизм, трудолюбие, доброта, милосердие и др.).  </w:t>
      </w:r>
    </w:p>
    <w:p w14:paraId="270200CB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 xml:space="preserve">Рефлексивные:  </w:t>
      </w:r>
    </w:p>
    <w:p w14:paraId="12E53FE5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оценивать различные ситуации с позиций «нравственно», «безнравственно»; </w:t>
      </w:r>
    </w:p>
    <w:p w14:paraId="7FD0E6FD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14:paraId="0C3A7DF6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 xml:space="preserve">Информационные: </w:t>
      </w:r>
    </w:p>
    <w:p w14:paraId="3AFEF832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анализировать  информацию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,  представленную  в  разной  форме  (в  том  числе графической) и в разных источниках (текст, иллюстрация, произведение искусства). </w:t>
      </w:r>
    </w:p>
    <w:p w14:paraId="628467FC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К концу обучения учащиеся научатся:</w:t>
      </w:r>
    </w:p>
    <w:p w14:paraId="0C9615E0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Воспроизводить  полученную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14:paraId="74D1F85B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Сравнивать  главную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мысль  литературных,  фольклорных  и  религиозных текстов.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Проводить  аналогии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между  героями,  сопоставлять  их  поведение  с общечеловеческими духовно-нравственными ценностями. </w:t>
      </w:r>
    </w:p>
    <w:p w14:paraId="3631ADED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диалоге:  высказывать  свои  суждения,  анализировать высказывания участников беседы, добавлять, приводить доказательства. </w:t>
      </w:r>
    </w:p>
    <w:p w14:paraId="2AEA221C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Создавать  по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изображениям  (художественным  полотнам,  иконам, иллюстрациям) словесный портрет героя. </w:t>
      </w:r>
    </w:p>
    <w:p w14:paraId="732B4ACF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Оценивать  поступки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реальных  лиц,  героев  произведений,  высказывания известных личностей. </w:t>
      </w:r>
    </w:p>
    <w:p w14:paraId="5EE1E1B5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Работать  с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исторической  картой:  находить  объекты  в  соответствии  с учебной задачей. </w:t>
      </w:r>
    </w:p>
    <w:p w14:paraId="1A9CB5FF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lastRenderedPageBreak/>
        <w:t xml:space="preserve">•  Использовать информацию, полученную из разных источников, для решения учебных и практических задач. </w:t>
      </w:r>
    </w:p>
    <w:p w14:paraId="08FEB7EE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К концу обучения учащиеся смогут научиться:</w:t>
      </w:r>
    </w:p>
    <w:p w14:paraId="2EE2D318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243C42">
        <w:rPr>
          <w:rFonts w:ascii="Times New Roman" w:hAnsi="Times New Roman" w:cs="Times New Roman"/>
          <w:sz w:val="24"/>
          <w:szCs w:val="24"/>
        </w:rPr>
        <w:t>Высказывать  предположения</w:t>
      </w:r>
      <w:proofErr w:type="gramEnd"/>
      <w:r w:rsidRPr="00243C42">
        <w:rPr>
          <w:rFonts w:ascii="Times New Roman" w:hAnsi="Times New Roman" w:cs="Times New Roman"/>
          <w:sz w:val="24"/>
          <w:szCs w:val="24"/>
        </w:rPr>
        <w:t xml:space="preserve">  о  последствиях  неправильного (безнравственного) поведения человека. </w:t>
      </w:r>
    </w:p>
    <w:p w14:paraId="4EC90AF2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14:paraId="11B5CDD8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>•  Работать с историческими источниками и документами.</w:t>
      </w:r>
    </w:p>
    <w:p w14:paraId="06A6887A" w14:textId="77777777" w:rsidR="008506B8" w:rsidRPr="00243C42" w:rsidRDefault="008506B8" w:rsidP="00243C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E5BDB" w14:textId="77777777" w:rsidR="00FA5EDD" w:rsidRPr="00243C42" w:rsidRDefault="00FA5EDD" w:rsidP="00243C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6A87E" w14:textId="77777777" w:rsidR="00FA5EDD" w:rsidRPr="00243C42" w:rsidRDefault="00FA5EDD" w:rsidP="00243C4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AABA4" w14:textId="77777777" w:rsidR="005D2FA1" w:rsidRPr="00243C42" w:rsidRDefault="005D2FA1" w:rsidP="00243C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75918" w14:textId="77777777" w:rsidR="00B8347E" w:rsidRPr="00243C42" w:rsidRDefault="005D2FA1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0" w:name="_Toc48058"/>
    </w:p>
    <w:p w14:paraId="60E1AF21" w14:textId="77777777" w:rsidR="00F02044" w:rsidRPr="00243C42" w:rsidRDefault="001D40BD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5</w:t>
      </w:r>
      <w:r w:rsidR="00B8347E" w:rsidRPr="00243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347E" w:rsidRPr="00243C42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0"/>
      <w:r w:rsidR="00B8347E" w:rsidRPr="00243C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347E" w:rsidRPr="00243C42">
        <w:rPr>
          <w:rFonts w:ascii="Times New Roman" w:hAnsi="Times New Roman" w:cs="Times New Roman"/>
          <w:i/>
          <w:sz w:val="24"/>
          <w:szCs w:val="24"/>
        </w:rPr>
        <w:t>34 ч</w:t>
      </w:r>
      <w:r w:rsidR="00B8347E" w:rsidRPr="00243C42">
        <w:rPr>
          <w:rFonts w:ascii="Times New Roman" w:hAnsi="Times New Roman" w:cs="Times New Roman"/>
          <w:sz w:val="24"/>
          <w:szCs w:val="24"/>
        </w:rPr>
        <w:t>)</w:t>
      </w:r>
    </w:p>
    <w:p w14:paraId="4D0874C8" w14:textId="77777777" w:rsidR="00B8347E" w:rsidRPr="00243C42" w:rsidRDefault="00B8347E" w:rsidP="00243C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C42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  <w:r w:rsidR="00F02044" w:rsidRPr="00243C42">
        <w:rPr>
          <w:rFonts w:ascii="Times New Roman" w:eastAsia="Times New Roman" w:hAnsi="Times New Roman" w:cs="Times New Roman"/>
          <w:b/>
          <w:sz w:val="24"/>
          <w:szCs w:val="24"/>
        </w:rPr>
        <w:t>Что вы уже знаете о духовно-</w:t>
      </w:r>
      <w:r w:rsidRPr="00243C42">
        <w:rPr>
          <w:rFonts w:ascii="Times New Roman" w:eastAsia="Times New Roman" w:hAnsi="Times New Roman" w:cs="Times New Roman"/>
          <w:b/>
          <w:sz w:val="24"/>
          <w:szCs w:val="24"/>
        </w:rPr>
        <w:t>нравственной культуре народов России (</w:t>
      </w:r>
      <w:r w:rsidRPr="00243C42">
        <w:rPr>
          <w:rFonts w:ascii="Times New Roman" w:eastAsia="Times New Roman" w:hAnsi="Times New Roman" w:cs="Times New Roman"/>
          <w:b/>
          <w:i/>
          <w:sz w:val="24"/>
          <w:szCs w:val="24"/>
        </w:rPr>
        <w:t>1 ч</w:t>
      </w:r>
      <w:r w:rsidRPr="00243C4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874F6CB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Что такое культура общества, что такое индивидуальная культура человека. 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 </w:t>
      </w:r>
    </w:p>
    <w:p w14:paraId="1A2CB74B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Человек — носитель и творец культуры. Деятели науки, литературы, живописи, музыки, архитектуры, театра и их вклад в развитие российской культуры. </w:t>
      </w:r>
    </w:p>
    <w:p w14:paraId="40808127" w14:textId="77777777" w:rsidR="00B8347E" w:rsidRPr="00243C42" w:rsidRDefault="00B8347E" w:rsidP="00243C42">
      <w:pPr>
        <w:pStyle w:val="4"/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eastAsia="Times New Roman" w:hAnsi="Times New Roman" w:cs="Times New Roman"/>
          <w:sz w:val="24"/>
          <w:szCs w:val="24"/>
        </w:rPr>
        <w:t xml:space="preserve">Религия и культура 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(</w:t>
      </w:r>
      <w:r w:rsidRPr="00243C42">
        <w:rPr>
          <w:rFonts w:ascii="Times New Roman" w:eastAsia="Times New Roman" w:hAnsi="Times New Roman" w:cs="Times New Roman"/>
          <w:b w:val="0"/>
          <w:i/>
          <w:sz w:val="24"/>
          <w:szCs w:val="24"/>
        </w:rPr>
        <w:t>19 ч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14:paraId="1CE784E5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8E202DB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 xml:space="preserve">Роль религии в развитии культуры. </w:t>
      </w:r>
      <w:r w:rsidRPr="00243C42">
        <w:rPr>
          <w:rFonts w:ascii="Times New Roman" w:hAnsi="Times New Roman" w:cs="Times New Roman"/>
          <w:sz w:val="24"/>
          <w:szCs w:val="24"/>
        </w:rPr>
        <w:t xml:space="preserve"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</w:t>
      </w:r>
    </w:p>
    <w:p w14:paraId="11947835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Представления о сотворении мира в разных религиях. </w:t>
      </w:r>
    </w:p>
    <w:p w14:paraId="07D44B6B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 xml:space="preserve">Культурное наследие христианской Руси. </w:t>
      </w:r>
      <w:r w:rsidRPr="00243C42">
        <w:rPr>
          <w:rFonts w:ascii="Times New Roman" w:hAnsi="Times New Roman" w:cs="Times New Roman"/>
          <w:sz w:val="24"/>
          <w:szCs w:val="24"/>
        </w:rPr>
        <w:t xml:space="preserve"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 </w:t>
      </w:r>
    </w:p>
    <w:p w14:paraId="765E0A41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>Культура ислама</w:t>
      </w:r>
      <w:r w:rsidRPr="00243C42">
        <w:rPr>
          <w:rFonts w:ascii="Times New Roman" w:hAnsi="Times New Roman" w:cs="Times New Roman"/>
          <w:sz w:val="24"/>
          <w:szCs w:val="24"/>
        </w:rPr>
        <w:t xml:space="preserve">. Возникновение ислама. Ислам в России. VII—XII вв. — золотое время исламской культуры. Успехи науки и образования. Мечеть — архитектурный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исповедующих ислам. Орнамент, каллиграфия в искусстве ислама. Исламский календарь. Мусульманские праздники. </w:t>
      </w:r>
    </w:p>
    <w:p w14:paraId="10BC5D45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 xml:space="preserve">Иудаизм и культура. </w:t>
      </w:r>
      <w:r w:rsidRPr="00243C42">
        <w:rPr>
          <w:rFonts w:ascii="Times New Roman" w:hAnsi="Times New Roman" w:cs="Times New Roman"/>
          <w:sz w:val="24"/>
          <w:szCs w:val="24"/>
        </w:rPr>
        <w:t xml:space="preserve">Возникновение иудаизма. Иудаизм в России. Тора — 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Еврейский календарь. Праздники в иудаизме. </w:t>
      </w:r>
    </w:p>
    <w:p w14:paraId="2552EB12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>Культурные традиции буддизма.</w:t>
      </w:r>
      <w:r w:rsidRPr="00243C42">
        <w:rPr>
          <w:rFonts w:ascii="Times New Roman" w:hAnsi="Times New Roman" w:cs="Times New Roman"/>
          <w:sz w:val="24"/>
          <w:szCs w:val="24"/>
        </w:rPr>
        <w:t xml:space="preserve"> 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 </w:t>
      </w:r>
    </w:p>
    <w:p w14:paraId="7910E48E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81D25AE" w14:textId="77777777" w:rsidR="00B8347E" w:rsidRPr="00243C42" w:rsidRDefault="00B8347E" w:rsidP="00243C42">
      <w:pPr>
        <w:pStyle w:val="4"/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eastAsia="Times New Roman" w:hAnsi="Times New Roman" w:cs="Times New Roman"/>
          <w:sz w:val="24"/>
          <w:szCs w:val="24"/>
        </w:rPr>
        <w:t xml:space="preserve">Как сохранить духовные ценности 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(</w:t>
      </w:r>
      <w:r w:rsidRPr="00243C42">
        <w:rPr>
          <w:rFonts w:ascii="Times New Roman" w:eastAsia="Times New Roman" w:hAnsi="Times New Roman" w:cs="Times New Roman"/>
          <w:b w:val="0"/>
          <w:i/>
          <w:sz w:val="24"/>
          <w:szCs w:val="24"/>
        </w:rPr>
        <w:t>5 ч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14:paraId="313B550F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C3AF9EA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Забота государства о сохранении духовных ценностей. </w:t>
      </w:r>
      <w:r w:rsidRPr="00243C42">
        <w:rPr>
          <w:rFonts w:ascii="Times New Roman" w:hAnsi="Times New Roman" w:cs="Times New Roman"/>
          <w:sz w:val="24"/>
          <w:szCs w:val="24"/>
        </w:rPr>
        <w:t xml:space="preserve">Конституционные права граждан на свободу исповедования. Трудные периоды в истории религий. Расцвет традиционных религий России. </w:t>
      </w:r>
    </w:p>
    <w:p w14:paraId="0D925B34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>Хранить память предков.</w:t>
      </w:r>
      <w:r w:rsidRPr="00243C42">
        <w:rPr>
          <w:rFonts w:ascii="Times New Roman" w:hAnsi="Times New Roman" w:cs="Times New Roman"/>
          <w:sz w:val="24"/>
          <w:szCs w:val="24"/>
        </w:rPr>
        <w:t xml:space="preserve"> Уважение к труду, обычаям, вере предков. Примеры благотворительности из российской истории. Известные меценаты России. </w:t>
      </w:r>
    </w:p>
    <w:p w14:paraId="42C1A186" w14:textId="77777777" w:rsidR="00B8347E" w:rsidRPr="00243C42" w:rsidRDefault="00B8347E" w:rsidP="00243C42">
      <w:pPr>
        <w:pStyle w:val="4"/>
        <w:spacing w:after="0" w:line="240" w:lineRule="auto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eastAsia="Times New Roman" w:hAnsi="Times New Roman" w:cs="Times New Roman"/>
          <w:sz w:val="24"/>
          <w:szCs w:val="24"/>
        </w:rPr>
        <w:t xml:space="preserve">Твой духовный мир 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(</w:t>
      </w:r>
      <w:r w:rsidRPr="00243C42">
        <w:rPr>
          <w:rFonts w:ascii="Times New Roman" w:eastAsia="Times New Roman" w:hAnsi="Times New Roman" w:cs="Times New Roman"/>
          <w:b w:val="0"/>
          <w:i/>
          <w:sz w:val="24"/>
          <w:szCs w:val="24"/>
        </w:rPr>
        <w:t>8 ч</w:t>
      </w:r>
      <w:r w:rsidRPr="00243C42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14:paraId="195E5E09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44A3644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i/>
          <w:sz w:val="24"/>
          <w:szCs w:val="24"/>
        </w:rPr>
        <w:t xml:space="preserve">Что составляет твой духовный мир. </w:t>
      </w:r>
      <w:r w:rsidRPr="00243C42">
        <w:rPr>
          <w:rFonts w:ascii="Times New Roman" w:hAnsi="Times New Roman" w:cs="Times New Roman"/>
          <w:sz w:val="24"/>
          <w:szCs w:val="24"/>
        </w:rPr>
        <w:t xml:space="preserve"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 </w:t>
      </w:r>
    </w:p>
    <w:p w14:paraId="3E10B4FB" w14:textId="77777777" w:rsidR="00B8347E" w:rsidRPr="00243C42" w:rsidRDefault="00B8347E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 человека. </w:t>
      </w:r>
    </w:p>
    <w:p w14:paraId="21FBD8B4" w14:textId="77777777" w:rsidR="00D1531B" w:rsidRDefault="004C45B9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  <w:proofErr w:type="gramStart"/>
      <w:r w:rsidR="00B8347E" w:rsidRPr="00243C42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B8347E" w:rsidRPr="00243C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8347E" w:rsidRPr="00243C42">
        <w:rPr>
          <w:rFonts w:ascii="Times New Roman" w:hAnsi="Times New Roman" w:cs="Times New Roman"/>
          <w:i/>
          <w:sz w:val="24"/>
          <w:szCs w:val="24"/>
        </w:rPr>
        <w:t>1 ч</w:t>
      </w:r>
      <w:r w:rsidR="00FA5EDD" w:rsidRPr="00243C42">
        <w:rPr>
          <w:rFonts w:ascii="Times New Roman" w:hAnsi="Times New Roman" w:cs="Times New Roman"/>
          <w:sz w:val="24"/>
          <w:szCs w:val="24"/>
        </w:rPr>
        <w:t>)</w:t>
      </w:r>
    </w:p>
    <w:p w14:paraId="55B52ADC" w14:textId="77777777" w:rsidR="00EC73BA" w:rsidRPr="00C3155E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23A1FFA" w14:textId="77777777" w:rsidR="00EC73BA" w:rsidRPr="00243C42" w:rsidRDefault="00EC73BA" w:rsidP="00EC73B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4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AE97C6F" w14:textId="77777777" w:rsidR="00EC73BA" w:rsidRPr="00243C42" w:rsidRDefault="00EC73BA" w:rsidP="00EC73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3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3C42">
        <w:rPr>
          <w:rFonts w:ascii="Times New Roman" w:hAnsi="Times New Roman" w:cs="Times New Roman"/>
          <w:b/>
          <w:sz w:val="24"/>
          <w:szCs w:val="24"/>
        </w:rPr>
        <w:t>класс</w:t>
      </w:r>
      <w:r w:rsidRPr="00243C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3C42">
        <w:rPr>
          <w:rFonts w:ascii="Times New Roman" w:hAnsi="Times New Roman" w:cs="Times New Roman"/>
          <w:i/>
          <w:sz w:val="24"/>
          <w:szCs w:val="24"/>
        </w:rPr>
        <w:t>34 ч</w:t>
      </w:r>
      <w:r w:rsidRPr="00243C42">
        <w:rPr>
          <w:rFonts w:ascii="Times New Roman" w:hAnsi="Times New Roman" w:cs="Times New Roman"/>
          <w:sz w:val="24"/>
          <w:szCs w:val="24"/>
        </w:rPr>
        <w:t>)</w:t>
      </w:r>
    </w:p>
    <w:p w14:paraId="5A577428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100775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FB070B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Сюжеты и образы Ветхого Завета. Нравственные ценности – 11часов. Сюжеты и образы Ветхого завета.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Нравственные ценности. 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чём рассказывает православная культура. Религиозная культура. Библия - Книга книг. О чём </w:t>
      </w:r>
      <w:proofErr w:type="spellStart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рассказывет</w:t>
      </w:r>
      <w:proofErr w:type="spellEnd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Библия? Сюжеты и образы Ветхого Завета. Сотворение мира. Жизнь первых людей на земле. Просмотр фильма «Библейские легенды». Библейские легенды: Каин и </w:t>
      </w:r>
      <w:proofErr w:type="spellStart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Авель.Что</w:t>
      </w:r>
      <w:proofErr w:type="spellEnd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подвигло Авеля на преступление? Всемирный потоп. Вавилонская башня. Почему люди были наказаны Господом? Ветхозаветная Троица и призвание Авраама. Жертвоприношение Авраама. Чудесный сон Иакова. Иосиф и его братья. Мечты о Земле обетованной. Скрижали Моисея. Самсон, раздирающий пасть льва. История создания скульптуры в Петергофе. Саул - царь Израиля. Псалмопевец Давид. Мудрость царя Соломона. Письменная работа №1.</w:t>
      </w:r>
    </w:p>
    <w:p w14:paraId="3E4A0E48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Сюжеты и образы Нового Завета. Законы любви 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14часов. Библейские темы в искусстве (нравственная основа). Чему Иисус Христос учил людей. Библейские сюжеты в произведениях христианской православной культуры. Сюжеты и образы Нового Завета. Рождение и юность Марии. Благая весть. Чудесное рождение Христа. Поклонение волхвов. Образы Сретения. Бегство в Египет. Проповедь Иоанна Крестителя. «Камо </w:t>
      </w:r>
      <w:proofErr w:type="spellStart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грядеши</w:t>
      </w:r>
      <w:proofErr w:type="spellEnd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 Крещение. Творимые чудеса. Нагорная проповедь. Из священной истории: притчи Христа. Тайная вечеря. Верность идеям Христа и причина отступничества. Моление о чаше. Новелла «Понтий Пилат». Что произошло во дворике римского прокуратора? Что есть истина? Страсти Господни. Величие и трагедия земных страданий Христа. Распятие. Мгновение, длящееся вечность, в изобразительном искусстве. Снятие с креста. Библейская основа сюжета. </w:t>
      </w:r>
      <w:proofErr w:type="spellStart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(Оплакивание Христа). Скорбь матери – непреходящая тема в христианском искусстве. Воскрешение и вознесение Христа. Интерпретация библейского сюжета в христианской культуре.</w:t>
      </w:r>
    </w:p>
    <w:p w14:paraId="3A12BF77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Ценности христианской культуры - 9 часов. 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христианских праздниках. Архитектура Древней </w:t>
      </w:r>
      <w:proofErr w:type="gramStart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Руси.(</w:t>
      </w:r>
      <w:proofErr w:type="gramEnd"/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– лекция)</w:t>
      </w:r>
      <w:r w:rsidRPr="00EB7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Монастырь – центр христианской православной культуры. Христианские святыни. Для чего построен и как устроен православный храм? О чём рассказывает икона?</w:t>
      </w:r>
    </w:p>
    <w:p w14:paraId="7C4813DD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742F0B1B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BC9F488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DB6EAA3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D5431E8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20B37B7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3656EA7" w14:textId="77777777" w:rsidR="00243C42" w:rsidRDefault="00243C42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552CA38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424A01B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C1F1CDF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0A39AE4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F79C451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D6D26B4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F728D1C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89C58D4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108A397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378CB3F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C19FF3C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C618858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4B89938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8DADFEB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FCD2DD6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D64410F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A20BFE1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56DF614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68620DA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2A71EE4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058E68B" w14:textId="77777777" w:rsid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1D915AE9" w14:textId="77777777" w:rsidR="00EC73BA" w:rsidRPr="00EC73BA" w:rsidRDefault="00EC73BA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C594C39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8CE0DA9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3EED60C" w14:textId="77777777" w:rsidR="00405336" w:rsidRPr="00EC73BA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C967968" w14:textId="77777777" w:rsidR="00405336" w:rsidRPr="00243C42" w:rsidRDefault="00405336" w:rsidP="00243C4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03BC459B" w14:textId="77777777" w:rsidR="00405336" w:rsidRPr="00243C42" w:rsidRDefault="00405336" w:rsidP="00243C4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53"/>
        <w:gridCol w:w="2976"/>
        <w:gridCol w:w="2821"/>
      </w:tblGrid>
      <w:tr w:rsidR="00405336" w:rsidRPr="00243C42" w14:paraId="0A064BD5" w14:textId="77777777" w:rsidTr="00284662">
        <w:trPr>
          <w:trHeight w:val="51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6EEF9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CAB1FB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AB6C3" w14:textId="77777777" w:rsidR="00405336" w:rsidRPr="00243C42" w:rsidRDefault="00405336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  <w:p w14:paraId="0CE222BF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BACF0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Основные виды деятельности</w:t>
            </w:r>
          </w:p>
        </w:tc>
      </w:tr>
      <w:tr w:rsidR="00405336" w:rsidRPr="00243C42" w14:paraId="612039FB" w14:textId="77777777" w:rsidTr="00EA7132">
        <w:trPr>
          <w:cantSplit/>
          <w:trHeight w:val="544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949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41F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17F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C82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05336" w:rsidRPr="00243C42" w14:paraId="3E48F79C" w14:textId="77777777" w:rsidTr="0028466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B76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937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110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17D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405336" w:rsidRPr="00243C42" w14:paraId="3AED3193" w14:textId="77777777" w:rsidTr="00284662">
        <w:trPr>
          <w:cantSplit/>
          <w:trHeight w:val="73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54A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4A6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A0F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E8E" w14:textId="77777777" w:rsidR="00405336" w:rsidRPr="00243C42" w:rsidRDefault="00405336" w:rsidP="00243C42">
            <w:pPr>
              <w:tabs>
                <w:tab w:val="left" w:pos="540"/>
                <w:tab w:val="center" w:pos="1302"/>
                <w:tab w:val="right" w:pos="2605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4360ED8A" w14:textId="77777777" w:rsidR="00405336" w:rsidRPr="00243C42" w:rsidRDefault="00405336" w:rsidP="00243C42">
            <w:pPr>
              <w:tabs>
                <w:tab w:val="left" w:pos="540"/>
                <w:tab w:val="center" w:pos="1302"/>
                <w:tab w:val="right" w:pos="2605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885AA8F" w14:textId="77777777" w:rsidR="00284662" w:rsidRPr="00243C42" w:rsidRDefault="00284662" w:rsidP="00243C42">
            <w:pPr>
              <w:tabs>
                <w:tab w:val="left" w:pos="540"/>
                <w:tab w:val="center" w:pos="1302"/>
                <w:tab w:val="right" w:pos="2605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05336" w:rsidRPr="00243C42" w14:paraId="3C175F53" w14:textId="77777777" w:rsidTr="00284662">
        <w:trPr>
          <w:cantSplit/>
          <w:trHeight w:val="1246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3B789" w14:textId="77777777" w:rsidR="00405336" w:rsidRPr="00243C42" w:rsidRDefault="00405336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F4C229" w14:textId="77777777" w:rsidR="00405336" w:rsidRPr="00243C42" w:rsidRDefault="00405336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  <w:p w14:paraId="69C96BFE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40EBF4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8D312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FB634E0" w14:textId="77777777" w:rsidR="00405336" w:rsidRPr="00243C42" w:rsidRDefault="00405336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405336" w:rsidRPr="00243C42" w14:paraId="641F60B1" w14:textId="77777777" w:rsidTr="00284662">
        <w:trPr>
          <w:cantSplit/>
          <w:trHeight w:val="995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0C6FF" w14:textId="77777777" w:rsidR="00405336" w:rsidRPr="00243C42" w:rsidRDefault="00284662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CF084C" w14:textId="77777777" w:rsidR="00405336" w:rsidRPr="00243C42" w:rsidRDefault="00405336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</w:p>
          <w:p w14:paraId="387DEF0D" w14:textId="77777777" w:rsidR="00405336" w:rsidRPr="00243C42" w:rsidRDefault="00405336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духовный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89C57" w14:textId="77777777" w:rsidR="00405336" w:rsidRPr="00243C42" w:rsidRDefault="00284662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28E8C" w14:textId="77777777" w:rsidR="00405336" w:rsidRPr="00243C42" w:rsidRDefault="00284662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65435BA3" w14:textId="77777777" w:rsidR="00284662" w:rsidRPr="00243C42" w:rsidRDefault="00284662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5336" w:rsidRPr="00243C42" w14:paraId="45CE04AE" w14:textId="77777777" w:rsidTr="00284662">
        <w:trPr>
          <w:cantSplit/>
          <w:trHeight w:val="954"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5665" w14:textId="77777777" w:rsidR="00405336" w:rsidRPr="00243C42" w:rsidRDefault="00284662" w:rsidP="00243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83057" w14:textId="77777777" w:rsidR="00405336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356AB" w14:textId="77777777" w:rsidR="00405336" w:rsidRPr="00243C42" w:rsidRDefault="00284662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A886" w14:textId="77777777" w:rsidR="00405336" w:rsidRPr="00243C42" w:rsidRDefault="00284662" w:rsidP="00243C42">
            <w:pPr>
              <w:tabs>
                <w:tab w:val="left" w:pos="540"/>
                <w:tab w:val="left" w:pos="660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14:paraId="0B96658D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3C279A3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6C12A85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B891505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4F83F74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A70880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FDFBA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6AC17BF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317F1AD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9F33EA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E978F72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766D06B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E568811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8AEBCEE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292DE9C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772F31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FE4B330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BB1F9E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CB8A873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322F229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EB0D315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09E8B5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D548A15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421CAC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652D28A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63F31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F7195F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393120D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285717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A1C314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2C5B92C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65D9DD6" w14:textId="77777777" w:rsidR="00284662" w:rsidRDefault="00284662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EC73BA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14:paraId="207CCDD8" w14:textId="77777777" w:rsidR="00EC73BA" w:rsidRDefault="00EC73BA" w:rsidP="00243C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39"/>
        <w:gridCol w:w="426"/>
        <w:gridCol w:w="425"/>
        <w:gridCol w:w="429"/>
        <w:gridCol w:w="4518"/>
        <w:gridCol w:w="569"/>
        <w:gridCol w:w="709"/>
        <w:gridCol w:w="567"/>
        <w:gridCol w:w="709"/>
      </w:tblGrid>
      <w:tr w:rsidR="00284662" w:rsidRPr="00243C42" w14:paraId="2639CB99" w14:textId="77777777" w:rsidTr="00243C42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CA9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D64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5«А» класс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1AF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5«Б» класс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D92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052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669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284662" w:rsidRPr="00243C42" w14:paraId="3DBA64F8" w14:textId="77777777" w:rsidTr="00243C42">
        <w:trPr>
          <w:cantSplit/>
          <w:trHeight w:val="8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1EE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936AA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3023B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A96F8B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2906BB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89A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F87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0F4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259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4C6" w14:textId="77777777" w:rsidR="00284662" w:rsidRPr="00243C42" w:rsidRDefault="00284662" w:rsidP="0024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84662" w:rsidRPr="00243C42" w14:paraId="2ED72F0F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D72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F9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1D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EE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A2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A7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Что вы уже знаете о духовно-нравственной культуре народов России?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8D5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DD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DF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1E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623AB078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027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98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2B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83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35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6A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 Вклад религии в развитие культуры общества и примеры культовых ценностей культуры.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274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80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39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9B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254E418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9E5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01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75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C9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63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A5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Представления о сотворении мира в разных религиях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74F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DA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3F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27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1750DF1F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941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632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F0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DB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43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35E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наследие христианской Руси. Влияние принятия христианства на развитие общества и становление культуры народа.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63B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3A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EE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B1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62099F42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537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75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01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34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85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50E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Христианская вера и образование в Древней Руси. Великие князья Древней Руси и их влияние на развитие образования.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26B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82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48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99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4662" w:rsidRPr="00243C42" w14:paraId="2B885E3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29E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07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B5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C8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12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85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Роль монастырей в развитии образования. Традиции православной религии в воспитании детей.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03D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D9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23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45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53DDC5DB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070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03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AB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14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9F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B7A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ценности христианства. Православный храм как культовое произведение архитектуры.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5E3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2A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AD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F9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5164DC14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204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D0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CD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8A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A8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19E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Икона- художественное произведение. Духовная музыка. </w:t>
            </w: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Богослужебное пение. Колокольный звон.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129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7E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39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70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067C6C1B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F1B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19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62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37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3D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7B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православного календаря. Православные праздники.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73E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C0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5D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E1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46062C82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76C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C3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07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CF2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DF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478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ислама. Возникновение ислама. Ислам в России 7-12 вв.- золотое время исламской культуры. Успехи науки и образования.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B57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A1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3E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33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0A39EB91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B67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90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522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4E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D7F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EE9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Мечеть- архитектурный шедевр, ценность исламской и мировой культуры. Роль мечети в развитии культуры и образования мусульман.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17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41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86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2F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20F48653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3BE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77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20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6F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8C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649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ислама в воспитании детей.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D63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00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FB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4E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1F310620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0E9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4C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2F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51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96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3F8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Вклад мусульманской литературы в сокровищницу мировой культуры. Декоративно-прикладное искусство народов, исповедующих ислам.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07A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AE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170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94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0192A1D5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F58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504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05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9C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E8E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E53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Орнамент, каллиграфия в искусстве ислама. Исламский календарь. Мусульманские праздники.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673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845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0C7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C0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7907BE87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F13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CA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FB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38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36A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F27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Иудаизм и культура. Возникновение иудаизма. Иудаизм в России. Тора- Пятикнижие Моисея.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D78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9A2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247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C2C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4F798A62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CA3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BF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98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28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1C6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179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Иудейская история в произведениях живописи. Мифы, легенды о сотворении мира.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1C7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53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30E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A2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1CA5D507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EA2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5D7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A4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A22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0D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79E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Синагога- дом окнами на Восток, прообраз мироздания, молельный дом евреев. Еврейский календарь. Праздники в иудаизме.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BDE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AD3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F23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D6D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62" w:rsidRPr="00243C42" w14:paraId="041178D8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CA3" w14:textId="77777777" w:rsidR="00284662" w:rsidRPr="00243C42" w:rsidRDefault="00284662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A71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7DB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820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CF9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522" w14:textId="77777777" w:rsidR="00284662" w:rsidRPr="00243C42" w:rsidRDefault="00284662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традиции буддизма. Возникновение буддизма. Распространение буддизма в России.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AD" w14:textId="77777777" w:rsidR="00284662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0E6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33C" w14:textId="77777777" w:rsidR="00284662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9CE" w14:textId="77777777" w:rsidR="00284662" w:rsidRPr="00243C42" w:rsidRDefault="0028466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10BFBCC2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B41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CB6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2A0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C2B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181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16F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Буддийские монастыри – очаги культуры, буддийские школы для детей. Жизнь буддийских монахов.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4A2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55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AD0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1F0" w14:textId="77777777" w:rsidR="00AB0065" w:rsidRPr="00243C42" w:rsidRDefault="00EA713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0065" w:rsidRPr="00243C42" w14:paraId="32FEBB9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66A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33B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64A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623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413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61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и особенности буддийских культовых сооружений. Искусство Танка. Буддийский календарь. Буддийские праздники.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129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627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238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1E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2EA087D4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0D7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D26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3CA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3EF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E2E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2D4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118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5C9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F1C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843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505922F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2A9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4A5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352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17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3F0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BA0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Забота государства о сохранении духовных ценностей. Конституционные права граждан на свободу исповедания.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002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01F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579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1F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3966A164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859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B4A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F20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EEA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BB01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098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Трудные периоды в истории религий. Расцвет традиционных религий России.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8C8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806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014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732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41E61269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635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AC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98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05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6F7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100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благотворительности из российской истории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CBA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93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F71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A6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65" w:rsidRPr="00243C42" w14:paraId="2F1009AA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AE" w14:textId="77777777" w:rsidR="00AB0065" w:rsidRPr="00243C42" w:rsidRDefault="00AB0065" w:rsidP="00243C42">
            <w:pPr>
              <w:numPr>
                <w:ilvl w:val="0"/>
                <w:numId w:val="49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E64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56D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AEF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F7A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E32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Известные меценаты России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398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73B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A8C" w14:textId="77777777" w:rsidR="00AB006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6DB" w14:textId="77777777" w:rsidR="00AB0065" w:rsidRPr="00243C42" w:rsidRDefault="00EA713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0065" w:rsidRPr="00243C42" w14:paraId="30C4CB68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AE3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EEEC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003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97C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E16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2C5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2EC" w14:textId="77777777" w:rsidR="00AB0065" w:rsidRPr="00243C42" w:rsidRDefault="00AB006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C07" w14:textId="77777777" w:rsidR="00AB006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FA5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462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C78" w14:textId="77777777" w:rsidR="00AB0065" w:rsidRPr="00243C42" w:rsidRDefault="00AB006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2D4CD21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70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42C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F27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CD5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645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EAD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Что составляет твой духовный мир. Взгляды человека на мир.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51E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AAD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C1B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68E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1852719C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E8A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59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28B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5C0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CFC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184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Интересы, склонности, убеждения человека.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2FF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367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3D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25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4A785ADA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485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AA9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EC9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A7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46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FD9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человека и его образованность.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5CC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544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99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88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2D8A2C71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80C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89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D1F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4CD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4CE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81A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образования на повышение уровня культуры.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B42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D8F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714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C3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11E07AB3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05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3E3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8B5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5F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E63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2E1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об истории, научных открытиях, событиях общественной жизни.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655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77E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3BC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74C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45EBE97E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19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EE4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40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68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C8E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04F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Эмоциональное отношение к окружающему миру, проявление чувств.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6E8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DAB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31D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00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7C50F172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C8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42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5C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6E8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8A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07A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 себе чувства прекрасного, желание общаться с природой, произведениями искусства.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036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3ED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2E9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934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75" w:rsidRPr="00243C42" w14:paraId="70F11088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F49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A84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90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E43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6B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2CA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поведения человека. Этикет в разных жизненных ситуациях. Нравственные качества человека.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4BB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05D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EE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EF7" w14:textId="77777777" w:rsidR="006B2775" w:rsidRPr="00243C42" w:rsidRDefault="00EA7132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2775" w:rsidRPr="00243C42" w14:paraId="15E86048" w14:textId="77777777" w:rsidTr="0028466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356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3AA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07A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B91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BF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DAF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C8F" w14:textId="77777777" w:rsidR="006B2775" w:rsidRPr="00243C42" w:rsidRDefault="006B2775" w:rsidP="00243C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8B2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133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C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0CE" w14:textId="77777777" w:rsidR="006B2775" w:rsidRPr="00243C42" w:rsidRDefault="006B2775" w:rsidP="00243C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25DC9" w14:textId="77777777" w:rsidR="00405336" w:rsidRPr="00243C42" w:rsidRDefault="00405336" w:rsidP="00243C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  <w:sectPr w:rsidR="00405336" w:rsidRPr="00243C42" w:rsidSect="006C04D6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14:paraId="5194A144" w14:textId="77777777" w:rsidR="00EC73BA" w:rsidRDefault="00EC73BA" w:rsidP="00EC73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43C42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14:paraId="4DFB7EDA" w14:textId="77777777" w:rsidR="00EC73BA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3E402B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790"/>
        <w:gridCol w:w="732"/>
        <w:gridCol w:w="5537"/>
        <w:gridCol w:w="1796"/>
      </w:tblGrid>
      <w:tr w:rsidR="00EC73BA" w:rsidRPr="00EB7E87" w14:paraId="490A6466" w14:textId="77777777" w:rsidTr="008A2992">
        <w:trPr>
          <w:trHeight w:val="360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09CB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21C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C354D6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6338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15422E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BD5B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32A4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BA" w:rsidRPr="00EB7E87" w14:paraId="60864599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A7F2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32A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F77A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DEC6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Сюжеты и образы Ветхого завета. Нравственные ценности.</w:t>
            </w:r>
          </w:p>
          <w:p w14:paraId="6CA20D3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О чём рассказывает православная культура. Религиозная культура.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2F2B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с.5-13, сообщения</w:t>
            </w:r>
          </w:p>
        </w:tc>
      </w:tr>
      <w:tr w:rsidR="00EC73BA" w:rsidRPr="00EB7E87" w14:paraId="1DCF8C1F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8E6B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8803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B36C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1AC7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Библия- Книга книг. О чём повествует Библия?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1225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с.3-5, вопросы и задания ПК с.32-36, сообщения</w:t>
            </w:r>
          </w:p>
        </w:tc>
      </w:tr>
      <w:tr w:rsidR="00EC73BA" w:rsidRPr="00EB7E87" w14:paraId="0E52CA90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F484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5469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173B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1B03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Сюжеты и образы Ветхого Завета. Сотворение мира. Жизнь первых людей на земле. Прекрасные творения человеческого духа.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1FB4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с.7-15, с.15-25, творческая мастерская</w:t>
            </w:r>
          </w:p>
        </w:tc>
      </w:tr>
      <w:tr w:rsidR="00EC73BA" w:rsidRPr="00EB7E87" w14:paraId="638DB158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A70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120D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5B08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1C50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Просмотр фильма «Библейские легенды»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1120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пересказ эпизодов</w:t>
            </w:r>
          </w:p>
        </w:tc>
      </w:tr>
      <w:tr w:rsidR="00EC73BA" w:rsidRPr="00EB7E87" w14:paraId="222367BB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9612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0C30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69D5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DE1A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легенды: Каин и </w:t>
            </w: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Авель.Что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подвигло Авеля на преступление?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8F9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25-32, вопросы и задания</w:t>
            </w:r>
          </w:p>
        </w:tc>
      </w:tr>
      <w:tr w:rsidR="00EC73BA" w:rsidRPr="00EB7E87" w14:paraId="31472221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F47C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64C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3E4B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D95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Всемирный потоп. Вавилонская башня. Почему люди были наказаны Господом?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45D9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32-36; 36-39, творческая мастерская</w:t>
            </w:r>
          </w:p>
        </w:tc>
      </w:tr>
      <w:tr w:rsidR="00EC73BA" w:rsidRPr="00EB7E87" w14:paraId="01F2FF96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50F4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7CE9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E433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64BB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Ветхозаветная Троица и призвание Авраама. Художественная глубина в изображении Троицы Феофаном Греком. Жертвоприношение Авраама.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342B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с.39-44, с.45-49 (</w:t>
            </w: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А.Рублёв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С.Ушаков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), сообщения</w:t>
            </w:r>
          </w:p>
        </w:tc>
      </w:tr>
      <w:tr w:rsidR="00EC73BA" w:rsidRPr="00EB7E87" w14:paraId="51EC990D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3CB3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735B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4F50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8692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Чудесный сон Иакова. Иосиф и его братья. Что такое милосердие?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5E63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 49-55, с.55-60 вопросы и задания, творческая мастерская</w:t>
            </w:r>
          </w:p>
        </w:tc>
      </w:tr>
      <w:tr w:rsidR="00EC73BA" w:rsidRPr="00EB7E87" w14:paraId="33B5101F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86AD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812F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C18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C3C4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Мечты о Земле обетованной. Скрижали Моисея. Заповеди Господни: что должен делать человек и чего избегать.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20AC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с.-61-65, 66-71, сообщения</w:t>
            </w:r>
          </w:p>
        </w:tc>
      </w:tr>
      <w:tr w:rsidR="00EC73BA" w:rsidRPr="00EB7E87" w14:paraId="286F9988" w14:textId="77777777" w:rsidTr="008A2992">
        <w:trPr>
          <w:trHeight w:val="180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8513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FE67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A6F3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9DCC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Самсон, раздирающий пасть льва. История создания скульптуры в Петергофе.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E74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с.71-76, сообщения</w:t>
            </w:r>
          </w:p>
        </w:tc>
      </w:tr>
      <w:tr w:rsidR="00EC73BA" w:rsidRPr="00EB7E87" w14:paraId="03F03527" w14:textId="77777777" w:rsidTr="008A2992">
        <w:trPr>
          <w:trHeight w:val="228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1C5F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5044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E65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990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Саул-царь Израиля. Псалмопевец Давид. Разрушительная зависть и спасительная дружба.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5699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с.77-90, сообщения.</w:t>
            </w:r>
          </w:p>
        </w:tc>
      </w:tr>
      <w:tr w:rsidR="00EC73BA" w:rsidRPr="00EB7E87" w14:paraId="3249E4FE" w14:textId="77777777" w:rsidTr="008A2992">
        <w:trPr>
          <w:trHeight w:val="228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3B93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6291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3E9B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AFE4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Мудрость царя Соломона. Письменная работа №1.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ADFD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с.91-101, презентации.</w:t>
            </w:r>
          </w:p>
        </w:tc>
      </w:tr>
      <w:tr w:rsidR="00EC73BA" w:rsidRPr="00EB7E87" w14:paraId="6A4A4479" w14:textId="77777777" w:rsidTr="008A2992">
        <w:trPr>
          <w:trHeight w:val="360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AC5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AEED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A328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25A1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Сюжеты и образы Нового Завета. Законы любви.</w:t>
            </w:r>
          </w:p>
          <w:p w14:paraId="0227CCE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Чему Иисус Христос учил людей.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D510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с.36-47, сообщение</w:t>
            </w:r>
          </w:p>
        </w:tc>
      </w:tr>
      <w:tr w:rsidR="00EC73BA" w:rsidRPr="00EB7E87" w14:paraId="00428A3B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1B90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386E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A109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938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произведениях христианской православной культуры.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762B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с.48-52</w:t>
            </w:r>
          </w:p>
        </w:tc>
      </w:tr>
      <w:tr w:rsidR="00EC73BA" w:rsidRPr="00EB7E87" w14:paraId="730FCC22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DB00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F2E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DC29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EFBE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Сюжеты и образы Нового Завета. Рождение и юность Марии. Благая весть.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15E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с.103-106, 107-113, вопросы и задания</w:t>
            </w:r>
          </w:p>
        </w:tc>
      </w:tr>
      <w:tr w:rsidR="00EC73BA" w:rsidRPr="00EB7E87" w14:paraId="214104F7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7268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E757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C4CD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B9C7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Чудесное рождение Христа. Поклонение волхвов.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06A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с.114-118, с.118-124, </w:t>
            </w:r>
            <w:r w:rsidRPr="00EB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</w:tr>
      <w:tr w:rsidR="00EC73BA" w:rsidRPr="00EB7E87" w14:paraId="5158CF6A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82D3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BFE6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CC58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2F11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Образы Сретения. Предречение великой и трудной судьбы Сына.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89F0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с.125-130, творческая мастерская</w:t>
            </w:r>
          </w:p>
        </w:tc>
      </w:tr>
      <w:tr w:rsidR="00EC73BA" w:rsidRPr="00EB7E87" w14:paraId="7452B17F" w14:textId="77777777" w:rsidTr="008A2992">
        <w:trPr>
          <w:trHeight w:val="408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9FE7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4A0E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BCA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EB94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Бегство в Египет. Трагедия «избиения младенцев» в изображении художников Возрождения.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775E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131-135, творческая мастерская</w:t>
            </w:r>
          </w:p>
        </w:tc>
      </w:tr>
      <w:tr w:rsidR="00EC73BA" w:rsidRPr="00EB7E87" w14:paraId="135FF7AD" w14:textId="77777777" w:rsidTr="008A2992">
        <w:trPr>
          <w:trHeight w:val="300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0572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BB94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E966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DCD0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Проповедь Иоанна Крестителя. «Камо </w:t>
            </w: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грядеши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?» Иоанн Предтеча - провозвестник Мессии – одна из тем в искусстве. </w:t>
            </w: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А.А.Иванов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«Явление Христа народу».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07CC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с.136-142, творческая мастерская</w:t>
            </w:r>
          </w:p>
        </w:tc>
      </w:tr>
      <w:tr w:rsidR="00EC73BA" w:rsidRPr="00EB7E87" w14:paraId="4C2E268C" w14:textId="77777777" w:rsidTr="008A2992">
        <w:trPr>
          <w:trHeight w:val="300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D545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FCD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6103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8B95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Крещение. Праздничные </w:t>
            </w:r>
            <w:proofErr w:type="spellStart"/>
            <w:proofErr w:type="gram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песнопения.Творимые</w:t>
            </w:r>
            <w:proofErr w:type="spellEnd"/>
            <w:proofErr w:type="gram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чудеса.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C052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с.143-148, с.149-159, творческая мастерская</w:t>
            </w:r>
          </w:p>
        </w:tc>
      </w:tr>
      <w:tr w:rsidR="00EC73BA" w:rsidRPr="00EB7E87" w14:paraId="44D334D7" w14:textId="77777777" w:rsidTr="008A2992">
        <w:trPr>
          <w:trHeight w:val="38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994F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5765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AC06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4EBF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Нагорная проповедь. Поучительный смысл Нагорной проповеди.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E335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с.160-165, творческая мастерская</w:t>
            </w:r>
          </w:p>
        </w:tc>
      </w:tr>
      <w:tr w:rsidR="00EC73BA" w:rsidRPr="00EB7E87" w14:paraId="766691F4" w14:textId="77777777" w:rsidTr="008A2992">
        <w:trPr>
          <w:trHeight w:val="168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FF7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B262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3DA1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1C30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Из священной истории: притчи Христа.</w:t>
            </w:r>
          </w:p>
          <w:p w14:paraId="3B6398F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0291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с.53-54, с.165-171, творческая мастерская</w:t>
            </w:r>
          </w:p>
        </w:tc>
      </w:tr>
      <w:tr w:rsidR="00EC73BA" w:rsidRPr="00EB7E87" w14:paraId="334C6797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A3C0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E5C5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885F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815D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Тайная вечеря. Моление о чаше.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AD36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с.172-181, 182-186, творческая мастерская</w:t>
            </w:r>
          </w:p>
        </w:tc>
      </w:tr>
      <w:tr w:rsidR="00EC73BA" w:rsidRPr="00EB7E87" w14:paraId="706347DD" w14:textId="77777777" w:rsidTr="008A2992">
        <w:trPr>
          <w:trHeight w:val="168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ED19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C51F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274E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CD1B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Новелла «Понтий Пилат». Что произошло во дворике римского прокуратора? Что есть истина?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6FC2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187-198, 187-</w:t>
            </w:r>
            <w:proofErr w:type="gram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198,творческая</w:t>
            </w:r>
            <w:proofErr w:type="gram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</w:tr>
      <w:tr w:rsidR="00EC73BA" w:rsidRPr="00EB7E87" w14:paraId="0C63D26C" w14:textId="77777777" w:rsidTr="008A2992">
        <w:trPr>
          <w:trHeight w:val="21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8ED3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1EBB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BB76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8871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Страсти Господни. Величие и трагедия земных страданий Христа.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2996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с.199-208, творческая мастерская</w:t>
            </w:r>
          </w:p>
        </w:tc>
      </w:tr>
      <w:tr w:rsidR="00EC73BA" w:rsidRPr="00EB7E87" w14:paraId="22F11491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301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D6DF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A2E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7442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Распятие. Мгновение, длящееся вечность, в изобразительном искусстве.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E4EC8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с.208-216, творческая мастерская</w:t>
            </w:r>
          </w:p>
        </w:tc>
      </w:tr>
      <w:tr w:rsidR="00EC73BA" w:rsidRPr="00EB7E87" w14:paraId="3D3F5759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EC43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A14A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7E82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1AF6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Снятие с креста. Библейская основа сюжета.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1F13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217-223, творческая мастерская</w:t>
            </w:r>
          </w:p>
        </w:tc>
      </w:tr>
      <w:tr w:rsidR="00EC73BA" w:rsidRPr="00EB7E87" w14:paraId="06E0DD53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6BAB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C51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A8E7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8A6D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 (Оплакивание Христа). Скорбь матери – непреходящая тема в христианском искусстве.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5CC7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с.224-229, вопросы и задания</w:t>
            </w:r>
          </w:p>
        </w:tc>
      </w:tr>
      <w:tr w:rsidR="00EC73BA" w:rsidRPr="00EB7E87" w14:paraId="2D226714" w14:textId="77777777" w:rsidTr="008A2992">
        <w:trPr>
          <w:trHeight w:val="39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77D8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DB8D0E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42F9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1F0A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9C66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Воскрешение и вознесение Христа. Интерпретация библейского сюжета в христианской культуре.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D3CCE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с.229-236, вопросы и задания</w:t>
            </w:r>
          </w:p>
        </w:tc>
      </w:tr>
      <w:tr w:rsidR="00EC73BA" w:rsidRPr="00EB7E87" w14:paraId="6F217A05" w14:textId="77777777" w:rsidTr="008A2992">
        <w:trPr>
          <w:trHeight w:val="192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9459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00EE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83AE4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7EC4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христианской культуры. О христианских праздниках. Архитектура Древней </w:t>
            </w:r>
            <w:proofErr w:type="gramStart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Руси.(</w:t>
            </w:r>
            <w:proofErr w:type="gramEnd"/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Модуль – лекция)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F78F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с.58-62, задание с.62</w:t>
            </w:r>
          </w:p>
        </w:tc>
      </w:tr>
      <w:tr w:rsidR="00EC73BA" w:rsidRPr="00EB7E87" w14:paraId="06F4A562" w14:textId="77777777" w:rsidTr="008A2992">
        <w:trPr>
          <w:trHeight w:val="33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2F22C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17299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6581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E0B3F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Монастырь – центр христианской православной культуры. Христианские святыни.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2662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с.63-79, вопросы и задания</w:t>
            </w:r>
          </w:p>
        </w:tc>
      </w:tr>
      <w:tr w:rsidR="00EC73BA" w:rsidRPr="00EB7E87" w14:paraId="5C6B7208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9463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78CDD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3CEE1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46A5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Для чего построен и как устроен православный храм?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0C5A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с.80-96, сообщения</w:t>
            </w:r>
          </w:p>
        </w:tc>
      </w:tr>
      <w:tr w:rsidR="00EC73BA" w:rsidRPr="00EB7E87" w14:paraId="6BB8EEB9" w14:textId="77777777" w:rsidTr="008A2992">
        <w:trPr>
          <w:trHeight w:val="276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792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4AE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D0857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CBE5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О чём рассказывает икона?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BE550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ПК с.97-106, сообщения</w:t>
            </w:r>
          </w:p>
        </w:tc>
      </w:tr>
      <w:tr w:rsidR="00EC73BA" w:rsidRPr="00EB7E87" w14:paraId="38590FA6" w14:textId="77777777" w:rsidTr="008A2992">
        <w:trPr>
          <w:trHeight w:val="264"/>
          <w:tblCellSpacing w:w="0" w:type="dxa"/>
        </w:trPr>
        <w:tc>
          <w:tcPr>
            <w:tcW w:w="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B260B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F5122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856BA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3DB16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8B9B3" w14:textId="77777777" w:rsidR="00EC73BA" w:rsidRPr="00EB7E87" w:rsidRDefault="00EC73BA" w:rsidP="008A2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BBA2474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E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15451E" w14:textId="77777777" w:rsidR="00EC73BA" w:rsidRPr="00EB7E87" w:rsidRDefault="00EC73BA" w:rsidP="00EC73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09549C" w14:textId="77777777" w:rsidR="000D1A2B" w:rsidRPr="00EC73BA" w:rsidRDefault="000D1A2B" w:rsidP="00243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1A2B" w:rsidRPr="00EC73BA" w:rsidSect="00EC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AF1F" w14:textId="77777777" w:rsidR="00441DA5" w:rsidRDefault="00441DA5" w:rsidP="00D1531B">
      <w:pPr>
        <w:spacing w:after="0" w:line="240" w:lineRule="auto"/>
      </w:pPr>
      <w:r>
        <w:separator/>
      </w:r>
    </w:p>
  </w:endnote>
  <w:endnote w:type="continuationSeparator" w:id="0">
    <w:p w14:paraId="00315087" w14:textId="77777777" w:rsidR="00441DA5" w:rsidRDefault="00441DA5" w:rsidP="00D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F59D" w14:textId="77777777" w:rsidR="00441DA5" w:rsidRDefault="00441DA5" w:rsidP="00D1531B">
      <w:pPr>
        <w:spacing w:after="0" w:line="240" w:lineRule="auto"/>
      </w:pPr>
      <w:r>
        <w:separator/>
      </w:r>
    </w:p>
  </w:footnote>
  <w:footnote w:type="continuationSeparator" w:id="0">
    <w:p w14:paraId="11C61353" w14:textId="77777777" w:rsidR="00441DA5" w:rsidRDefault="00441DA5" w:rsidP="00D1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C4"/>
    <w:multiLevelType w:val="hybridMultilevel"/>
    <w:tmpl w:val="95322E12"/>
    <w:lvl w:ilvl="0" w:tplc="C98215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7C34"/>
    <w:multiLevelType w:val="hybridMultilevel"/>
    <w:tmpl w:val="F70E6898"/>
    <w:lvl w:ilvl="0" w:tplc="1526D6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D90E69A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604E0F4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1060DD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9CCA902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450E74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1C94DEF8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956F68C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190AF29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FD35247"/>
    <w:multiLevelType w:val="hybridMultilevel"/>
    <w:tmpl w:val="4F4200C4"/>
    <w:lvl w:ilvl="0" w:tplc="C0E6E6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E42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6A8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08B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21A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1EC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5B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C3A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8801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900A5"/>
    <w:multiLevelType w:val="hybridMultilevel"/>
    <w:tmpl w:val="83C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65620"/>
    <w:multiLevelType w:val="multilevel"/>
    <w:tmpl w:val="B682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878FC"/>
    <w:multiLevelType w:val="hybridMultilevel"/>
    <w:tmpl w:val="AF84E7E8"/>
    <w:lvl w:ilvl="0" w:tplc="CFD24C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24397"/>
    <w:multiLevelType w:val="hybridMultilevel"/>
    <w:tmpl w:val="85DCD2EC"/>
    <w:lvl w:ilvl="0" w:tplc="ADBC77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14F20"/>
    <w:multiLevelType w:val="hybridMultilevel"/>
    <w:tmpl w:val="99909280"/>
    <w:lvl w:ilvl="0" w:tplc="D960C84E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6843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6D3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A2A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FA0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060B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E9C0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E7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E02F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6110AA"/>
    <w:multiLevelType w:val="multilevel"/>
    <w:tmpl w:val="0406C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75C56"/>
    <w:multiLevelType w:val="multilevel"/>
    <w:tmpl w:val="225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7094"/>
    <w:multiLevelType w:val="hybridMultilevel"/>
    <w:tmpl w:val="F3FA6442"/>
    <w:lvl w:ilvl="0" w:tplc="18CA72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82352"/>
    <w:multiLevelType w:val="hybridMultilevel"/>
    <w:tmpl w:val="8F125270"/>
    <w:lvl w:ilvl="0" w:tplc="F56AA9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C2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C3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003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45E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435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C0E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443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402F74"/>
    <w:multiLevelType w:val="hybridMultilevel"/>
    <w:tmpl w:val="4B9860EC"/>
    <w:lvl w:ilvl="0" w:tplc="B1EC31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C08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A7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8B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622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01B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EF2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88C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8D9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326FE5"/>
    <w:multiLevelType w:val="hybridMultilevel"/>
    <w:tmpl w:val="E5DA99F6"/>
    <w:lvl w:ilvl="0" w:tplc="0204AB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259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088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08A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292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8AD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8F8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CA0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843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BE66A7"/>
    <w:multiLevelType w:val="hybridMultilevel"/>
    <w:tmpl w:val="97867318"/>
    <w:lvl w:ilvl="0" w:tplc="742AF3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64CED"/>
    <w:multiLevelType w:val="multilevel"/>
    <w:tmpl w:val="BD982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42230"/>
    <w:multiLevelType w:val="multilevel"/>
    <w:tmpl w:val="7FE2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C1C1B"/>
    <w:multiLevelType w:val="hybridMultilevel"/>
    <w:tmpl w:val="4D4833EE"/>
    <w:lvl w:ilvl="0" w:tplc="996C3C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B794D"/>
    <w:multiLevelType w:val="hybridMultilevel"/>
    <w:tmpl w:val="CCFC6EB8"/>
    <w:lvl w:ilvl="0" w:tplc="C510880C">
      <w:start w:val="3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0E1D"/>
    <w:multiLevelType w:val="hybridMultilevel"/>
    <w:tmpl w:val="66C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13630"/>
    <w:multiLevelType w:val="multilevel"/>
    <w:tmpl w:val="2D544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6746B"/>
    <w:multiLevelType w:val="hybridMultilevel"/>
    <w:tmpl w:val="4DC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84237"/>
    <w:multiLevelType w:val="multilevel"/>
    <w:tmpl w:val="DA8A5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94400D"/>
    <w:multiLevelType w:val="hybridMultilevel"/>
    <w:tmpl w:val="3FB092E8"/>
    <w:lvl w:ilvl="0" w:tplc="20581D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74348"/>
    <w:multiLevelType w:val="hybridMultilevel"/>
    <w:tmpl w:val="E0385472"/>
    <w:lvl w:ilvl="0" w:tplc="F8D21A36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2E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5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BE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68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C4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7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3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12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3C7789"/>
    <w:multiLevelType w:val="multilevel"/>
    <w:tmpl w:val="703C7789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725A4322"/>
    <w:multiLevelType w:val="multilevel"/>
    <w:tmpl w:val="43686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36AB1"/>
    <w:multiLevelType w:val="hybridMultilevel"/>
    <w:tmpl w:val="4A16C440"/>
    <w:lvl w:ilvl="0" w:tplc="F29025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67A21"/>
    <w:multiLevelType w:val="hybridMultilevel"/>
    <w:tmpl w:val="4A76089C"/>
    <w:lvl w:ilvl="0" w:tplc="9028F0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E82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E45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248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827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65D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FE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496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2A2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D904B9"/>
    <w:multiLevelType w:val="multilevel"/>
    <w:tmpl w:val="A26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F4786"/>
    <w:multiLevelType w:val="hybridMultilevel"/>
    <w:tmpl w:val="4AA4077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34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86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54927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41565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821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3504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42525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54987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27599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1181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583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564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572639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95160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828190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5982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475395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141778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8832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681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2097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624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33044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2889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9514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6137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86125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308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3166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337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6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9009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1246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2504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6440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2189162">
    <w:abstractNumId w:val="16"/>
  </w:num>
  <w:num w:numId="37" w16cid:durableId="418252379">
    <w:abstractNumId w:val="3"/>
  </w:num>
  <w:num w:numId="38" w16cid:durableId="1347753402">
    <w:abstractNumId w:val="11"/>
  </w:num>
  <w:num w:numId="39" w16cid:durableId="2097555628">
    <w:abstractNumId w:val="4"/>
  </w:num>
  <w:num w:numId="40" w16cid:durableId="1408527927">
    <w:abstractNumId w:val="38"/>
  </w:num>
  <w:num w:numId="41" w16cid:durableId="277303382">
    <w:abstractNumId w:val="4"/>
  </w:num>
  <w:num w:numId="42" w16cid:durableId="8817469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8857985">
    <w:abstractNumId w:val="35"/>
  </w:num>
  <w:num w:numId="44" w16cid:durableId="298270479">
    <w:abstractNumId w:val="15"/>
  </w:num>
  <w:num w:numId="45" w16cid:durableId="1787653599">
    <w:abstractNumId w:val="17"/>
  </w:num>
  <w:num w:numId="46" w16cid:durableId="198200035">
    <w:abstractNumId w:val="27"/>
  </w:num>
  <w:num w:numId="47" w16cid:durableId="1732803862">
    <w:abstractNumId w:val="0"/>
  </w:num>
  <w:num w:numId="48" w16cid:durableId="1505436644">
    <w:abstractNumId w:val="42"/>
  </w:num>
  <w:num w:numId="49" w16cid:durableId="345908391">
    <w:abstractNumId w:val="45"/>
  </w:num>
  <w:num w:numId="50" w16cid:durableId="21356324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1B"/>
    <w:rsid w:val="00000450"/>
    <w:rsid w:val="000040B9"/>
    <w:rsid w:val="00081F4E"/>
    <w:rsid w:val="000D1A2B"/>
    <w:rsid w:val="000E395F"/>
    <w:rsid w:val="00150BA4"/>
    <w:rsid w:val="00161A7B"/>
    <w:rsid w:val="001670AB"/>
    <w:rsid w:val="00197388"/>
    <w:rsid w:val="001A598A"/>
    <w:rsid w:val="001A777E"/>
    <w:rsid w:val="001B6807"/>
    <w:rsid w:val="001D40BD"/>
    <w:rsid w:val="001F18CA"/>
    <w:rsid w:val="00205132"/>
    <w:rsid w:val="00237D5D"/>
    <w:rsid w:val="00243C42"/>
    <w:rsid w:val="00277F97"/>
    <w:rsid w:val="00284662"/>
    <w:rsid w:val="0028609D"/>
    <w:rsid w:val="002943BC"/>
    <w:rsid w:val="002971EB"/>
    <w:rsid w:val="002B133E"/>
    <w:rsid w:val="002B7807"/>
    <w:rsid w:val="002C166E"/>
    <w:rsid w:val="002D405A"/>
    <w:rsid w:val="002E090F"/>
    <w:rsid w:val="00310BBD"/>
    <w:rsid w:val="00323A93"/>
    <w:rsid w:val="00341A8B"/>
    <w:rsid w:val="00350AD2"/>
    <w:rsid w:val="00357C89"/>
    <w:rsid w:val="00374A5F"/>
    <w:rsid w:val="00380D35"/>
    <w:rsid w:val="00382523"/>
    <w:rsid w:val="003A5F32"/>
    <w:rsid w:val="003B5706"/>
    <w:rsid w:val="003D1AE5"/>
    <w:rsid w:val="003F504A"/>
    <w:rsid w:val="004000EC"/>
    <w:rsid w:val="00405336"/>
    <w:rsid w:val="00412450"/>
    <w:rsid w:val="004370BE"/>
    <w:rsid w:val="00441DA5"/>
    <w:rsid w:val="004678D4"/>
    <w:rsid w:val="00497B22"/>
    <w:rsid w:val="004A2B45"/>
    <w:rsid w:val="004C45B9"/>
    <w:rsid w:val="004C63A5"/>
    <w:rsid w:val="004F2F3B"/>
    <w:rsid w:val="0051076C"/>
    <w:rsid w:val="005128D1"/>
    <w:rsid w:val="005308F2"/>
    <w:rsid w:val="005332F7"/>
    <w:rsid w:val="00541395"/>
    <w:rsid w:val="00541FF2"/>
    <w:rsid w:val="00543E9F"/>
    <w:rsid w:val="00557F55"/>
    <w:rsid w:val="005607B4"/>
    <w:rsid w:val="005904A2"/>
    <w:rsid w:val="0059061A"/>
    <w:rsid w:val="005D2FA1"/>
    <w:rsid w:val="006013C0"/>
    <w:rsid w:val="006150F1"/>
    <w:rsid w:val="0064473D"/>
    <w:rsid w:val="00645CBB"/>
    <w:rsid w:val="00682C2B"/>
    <w:rsid w:val="0069101D"/>
    <w:rsid w:val="006A147F"/>
    <w:rsid w:val="006B00A8"/>
    <w:rsid w:val="006B2775"/>
    <w:rsid w:val="006C04D6"/>
    <w:rsid w:val="006C5FD7"/>
    <w:rsid w:val="006D0B80"/>
    <w:rsid w:val="006D732F"/>
    <w:rsid w:val="006E4D0D"/>
    <w:rsid w:val="00711AED"/>
    <w:rsid w:val="0073398D"/>
    <w:rsid w:val="00757993"/>
    <w:rsid w:val="0078419A"/>
    <w:rsid w:val="007C6B5C"/>
    <w:rsid w:val="008078BE"/>
    <w:rsid w:val="0081092A"/>
    <w:rsid w:val="008506B8"/>
    <w:rsid w:val="00890858"/>
    <w:rsid w:val="0089734C"/>
    <w:rsid w:val="008A02A2"/>
    <w:rsid w:val="008A5BD7"/>
    <w:rsid w:val="008A61C1"/>
    <w:rsid w:val="008D5625"/>
    <w:rsid w:val="008F4B52"/>
    <w:rsid w:val="00916B59"/>
    <w:rsid w:val="00934C3C"/>
    <w:rsid w:val="00935089"/>
    <w:rsid w:val="00953E94"/>
    <w:rsid w:val="009660FA"/>
    <w:rsid w:val="009758FC"/>
    <w:rsid w:val="00977EFC"/>
    <w:rsid w:val="00994297"/>
    <w:rsid w:val="00996559"/>
    <w:rsid w:val="009B3ACD"/>
    <w:rsid w:val="009B7FF1"/>
    <w:rsid w:val="009E0511"/>
    <w:rsid w:val="00A122F6"/>
    <w:rsid w:val="00A15545"/>
    <w:rsid w:val="00A213F6"/>
    <w:rsid w:val="00A66492"/>
    <w:rsid w:val="00A86BDF"/>
    <w:rsid w:val="00A92C56"/>
    <w:rsid w:val="00AB0065"/>
    <w:rsid w:val="00AB3446"/>
    <w:rsid w:val="00AC7D9F"/>
    <w:rsid w:val="00AE30E0"/>
    <w:rsid w:val="00B147C4"/>
    <w:rsid w:val="00B8347E"/>
    <w:rsid w:val="00BD337C"/>
    <w:rsid w:val="00BD3CA9"/>
    <w:rsid w:val="00BF4FD7"/>
    <w:rsid w:val="00C10F22"/>
    <w:rsid w:val="00C20CCE"/>
    <w:rsid w:val="00C2682A"/>
    <w:rsid w:val="00C3155E"/>
    <w:rsid w:val="00C37907"/>
    <w:rsid w:val="00C60B66"/>
    <w:rsid w:val="00C86219"/>
    <w:rsid w:val="00C8733D"/>
    <w:rsid w:val="00C929A3"/>
    <w:rsid w:val="00C96DB8"/>
    <w:rsid w:val="00CA14D7"/>
    <w:rsid w:val="00CA271E"/>
    <w:rsid w:val="00CA6B65"/>
    <w:rsid w:val="00CB10A0"/>
    <w:rsid w:val="00CC42E2"/>
    <w:rsid w:val="00CD30D2"/>
    <w:rsid w:val="00CF215A"/>
    <w:rsid w:val="00CF5DFD"/>
    <w:rsid w:val="00D1531B"/>
    <w:rsid w:val="00D70392"/>
    <w:rsid w:val="00D76A0B"/>
    <w:rsid w:val="00D81C39"/>
    <w:rsid w:val="00D847A9"/>
    <w:rsid w:val="00D8680E"/>
    <w:rsid w:val="00DA369E"/>
    <w:rsid w:val="00DD440A"/>
    <w:rsid w:val="00DF096D"/>
    <w:rsid w:val="00E41C11"/>
    <w:rsid w:val="00E44892"/>
    <w:rsid w:val="00E60857"/>
    <w:rsid w:val="00E640D5"/>
    <w:rsid w:val="00EA7132"/>
    <w:rsid w:val="00EC1896"/>
    <w:rsid w:val="00EC708A"/>
    <w:rsid w:val="00EC73BA"/>
    <w:rsid w:val="00F02044"/>
    <w:rsid w:val="00F14F43"/>
    <w:rsid w:val="00F1779D"/>
    <w:rsid w:val="00F43864"/>
    <w:rsid w:val="00F635B9"/>
    <w:rsid w:val="00F650AA"/>
    <w:rsid w:val="00F73924"/>
    <w:rsid w:val="00F73D9D"/>
    <w:rsid w:val="00FA1693"/>
    <w:rsid w:val="00FA5EDD"/>
    <w:rsid w:val="00FC6573"/>
    <w:rsid w:val="00FC6B15"/>
    <w:rsid w:val="00FD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863B"/>
  <w15:docId w15:val="{53822C90-9C3C-4917-A1FA-FA75433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B8347E"/>
    <w:pPr>
      <w:keepNext/>
      <w:keepLines/>
      <w:spacing w:after="12" w:line="249" w:lineRule="auto"/>
      <w:ind w:left="10" w:right="64" w:hanging="10"/>
      <w:jc w:val="center"/>
      <w:outlineLvl w:val="3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1531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D1531B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22">
    <w:name w:val="22"/>
    <w:basedOn w:val="a3"/>
    <w:rsid w:val="00D1531B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D153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31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31B"/>
    <w:rPr>
      <w:rFonts w:eastAsiaTheme="minorEastAsia"/>
      <w:lang w:eastAsia="ru-RU"/>
    </w:rPr>
  </w:style>
  <w:style w:type="paragraph" w:customStyle="1" w:styleId="Style17">
    <w:name w:val="Style17"/>
    <w:basedOn w:val="a"/>
    <w:rsid w:val="00D1531B"/>
    <w:pPr>
      <w:widowControl w:val="0"/>
      <w:autoSpaceDE w:val="0"/>
      <w:autoSpaceDN w:val="0"/>
      <w:adjustRightInd w:val="0"/>
      <w:spacing w:after="0" w:line="253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D1531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6">
    <w:name w:val="Style26"/>
    <w:basedOn w:val="a"/>
    <w:rsid w:val="00D153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1">
    <w:name w:val="Font Style41"/>
    <w:basedOn w:val="a0"/>
    <w:rsid w:val="00D1531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8">
    <w:name w:val="Font Style38"/>
    <w:basedOn w:val="a0"/>
    <w:rsid w:val="00D1531B"/>
    <w:rPr>
      <w:rFonts w:ascii="Century Schoolbook" w:hAnsi="Century Schoolbook" w:cs="Century Schoolbook" w:hint="default"/>
      <w:sz w:val="18"/>
      <w:szCs w:val="18"/>
    </w:rPr>
  </w:style>
  <w:style w:type="paragraph" w:customStyle="1" w:styleId="Style20">
    <w:name w:val="Style20"/>
    <w:basedOn w:val="a"/>
    <w:rsid w:val="00D153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rsid w:val="00D1531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D153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0D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A2B"/>
  </w:style>
  <w:style w:type="character" w:customStyle="1" w:styleId="c2">
    <w:name w:val="c2"/>
    <w:basedOn w:val="a0"/>
    <w:rsid w:val="000D1A2B"/>
  </w:style>
  <w:style w:type="character" w:customStyle="1" w:styleId="c0">
    <w:name w:val="c0"/>
    <w:basedOn w:val="a0"/>
    <w:rsid w:val="000D1A2B"/>
  </w:style>
  <w:style w:type="character" w:styleId="aa">
    <w:name w:val="Hyperlink"/>
    <w:basedOn w:val="a0"/>
    <w:unhideWhenUsed/>
    <w:rsid w:val="000D1A2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3C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6B00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00A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00A8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00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00A8"/>
    <w:rPr>
      <w:rFonts w:eastAsiaTheme="minorEastAsia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C166E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2C166E"/>
  </w:style>
  <w:style w:type="character" w:customStyle="1" w:styleId="40">
    <w:name w:val="Заголовок 4 Знак"/>
    <w:basedOn w:val="a0"/>
    <w:link w:val="4"/>
    <w:rsid w:val="00B8347E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4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semiHidden/>
    <w:unhideWhenUsed/>
    <w:rsid w:val="00EC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ne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9178-551E-4002-9AFF-3BBF3FE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Быкадорова</dc:creator>
  <cp:keywords/>
  <dc:description/>
  <cp:lastModifiedBy>Давид Горяев</cp:lastModifiedBy>
  <cp:revision>8</cp:revision>
  <cp:lastPrinted>2021-10-01T14:41:00Z</cp:lastPrinted>
  <dcterms:created xsi:type="dcterms:W3CDTF">2023-09-29T07:12:00Z</dcterms:created>
  <dcterms:modified xsi:type="dcterms:W3CDTF">2023-10-09T09:54:00Z</dcterms:modified>
</cp:coreProperties>
</file>