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7D" w:rsidRDefault="0020167D" w:rsidP="0020167D">
      <w:pPr>
        <w:pStyle w:val="normal"/>
        <w:jc w:val="center"/>
      </w:pPr>
      <w:r>
        <w:t>Муниципальное бюджетное общеобразовательное учреждение</w:t>
      </w:r>
    </w:p>
    <w:p w:rsidR="0020167D" w:rsidRDefault="0020167D" w:rsidP="0020167D">
      <w:pPr>
        <w:pStyle w:val="normal"/>
        <w:jc w:val="center"/>
      </w:pPr>
      <w:r>
        <w:t>«Калмыцкая национальная гимназия имени Кичикова Анатолия Шалхаковича»</w:t>
      </w:r>
    </w:p>
    <w:p w:rsidR="0020167D" w:rsidRDefault="0020167D" w:rsidP="0020167D">
      <w:pPr>
        <w:pStyle w:val="normal"/>
        <w:jc w:val="center"/>
      </w:pPr>
    </w:p>
    <w:p w:rsidR="0020167D" w:rsidRDefault="0020167D" w:rsidP="0020167D">
      <w:pPr>
        <w:pStyle w:val="normal"/>
        <w:jc w:val="center"/>
      </w:pPr>
    </w:p>
    <w:tbl>
      <w:tblPr>
        <w:tblW w:w="102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32"/>
        <w:gridCol w:w="3479"/>
        <w:gridCol w:w="3337"/>
      </w:tblGrid>
      <w:tr w:rsidR="0020167D" w:rsidTr="0020167D">
        <w:trPr>
          <w:cantSplit/>
          <w:trHeight w:val="2145"/>
          <w:tblHeader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7D" w:rsidRDefault="0020167D">
            <w:pPr>
              <w:pStyle w:val="normal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20167D" w:rsidRDefault="0020167D">
            <w:pPr>
              <w:pStyle w:val="normal"/>
            </w:pPr>
            <w:r>
              <w:t>Руководитель МО</w:t>
            </w:r>
          </w:p>
          <w:p w:rsidR="0020167D" w:rsidRDefault="0020167D">
            <w:pPr>
              <w:pStyle w:val="normal"/>
            </w:pPr>
            <w:r>
              <w:t>_________/А.П.Харайкиева/</w:t>
            </w:r>
          </w:p>
          <w:p w:rsidR="0020167D" w:rsidRDefault="0020167D">
            <w:pPr>
              <w:pStyle w:val="normal"/>
            </w:pPr>
          </w:p>
          <w:p w:rsidR="0020167D" w:rsidRDefault="0020167D">
            <w:pPr>
              <w:pStyle w:val="normal"/>
            </w:pPr>
            <w:r>
              <w:t>Протокол № 1</w:t>
            </w:r>
          </w:p>
          <w:p w:rsidR="0020167D" w:rsidRDefault="0020167D">
            <w:pPr>
              <w:pStyle w:val="normal"/>
            </w:pPr>
            <w:r>
              <w:t>от «3» августа 2021 г.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7D" w:rsidRDefault="0020167D">
            <w:pPr>
              <w:pStyle w:val="normal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20167D" w:rsidRDefault="0020167D">
            <w:pPr>
              <w:pStyle w:val="normal"/>
            </w:pPr>
            <w:r>
              <w:t>Заместитель директора по НМР__________/Л.И.Бадмаева/</w:t>
            </w:r>
          </w:p>
          <w:p w:rsidR="0020167D" w:rsidRDefault="0020167D">
            <w:pPr>
              <w:pStyle w:val="normal"/>
            </w:pPr>
          </w:p>
          <w:p w:rsidR="0020167D" w:rsidRDefault="0020167D">
            <w:pPr>
              <w:pStyle w:val="normal"/>
            </w:pPr>
            <w:r>
              <w:t>«5» августа 2021 г.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7D" w:rsidRDefault="0020167D">
            <w:pPr>
              <w:pStyle w:val="normal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20167D" w:rsidRDefault="0020167D">
            <w:pPr>
              <w:pStyle w:val="normal"/>
            </w:pPr>
            <w:r>
              <w:t>Директор МБОУ «КНГ им. Кичикова А.Ш.»</w:t>
            </w:r>
          </w:p>
          <w:p w:rsidR="0020167D" w:rsidRDefault="0020167D">
            <w:pPr>
              <w:pStyle w:val="normal"/>
            </w:pPr>
            <w:r>
              <w:t>___________/Е.Н.Ченкураева/</w:t>
            </w:r>
          </w:p>
          <w:p w:rsidR="0020167D" w:rsidRDefault="0020167D">
            <w:pPr>
              <w:pStyle w:val="normal"/>
            </w:pPr>
          </w:p>
          <w:p w:rsidR="0020167D" w:rsidRDefault="0020167D">
            <w:pPr>
              <w:pStyle w:val="normal"/>
            </w:pPr>
            <w:r>
              <w:t>Приказ №360</w:t>
            </w:r>
          </w:p>
          <w:p w:rsidR="0020167D" w:rsidRDefault="0020167D">
            <w:pPr>
              <w:pStyle w:val="normal"/>
            </w:pPr>
            <w:r>
              <w:t>от «09» августа 2021 г.</w:t>
            </w:r>
          </w:p>
        </w:tc>
      </w:tr>
    </w:tbl>
    <w:p w:rsidR="0020167D" w:rsidRDefault="0020167D" w:rsidP="0020167D">
      <w:pPr>
        <w:pStyle w:val="normal"/>
        <w:jc w:val="center"/>
      </w:pPr>
    </w:p>
    <w:p w:rsidR="0020167D" w:rsidRDefault="0020167D" w:rsidP="0020167D">
      <w:pPr>
        <w:pStyle w:val="normal"/>
        <w:jc w:val="center"/>
      </w:pPr>
    </w:p>
    <w:p w:rsidR="0020167D" w:rsidRDefault="0020167D" w:rsidP="0020167D">
      <w:pPr>
        <w:pStyle w:val="normal"/>
        <w:jc w:val="center"/>
      </w:pPr>
    </w:p>
    <w:p w:rsidR="0020167D" w:rsidRDefault="0020167D" w:rsidP="0020167D">
      <w:pPr>
        <w:pStyle w:val="normal"/>
        <w:jc w:val="center"/>
      </w:pPr>
    </w:p>
    <w:p w:rsidR="0020167D" w:rsidRDefault="0020167D" w:rsidP="0020167D">
      <w:pPr>
        <w:pStyle w:val="normal"/>
        <w:jc w:val="center"/>
      </w:pPr>
    </w:p>
    <w:p w:rsidR="0020167D" w:rsidRDefault="0020167D" w:rsidP="0020167D"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20167D" w:rsidRDefault="0020167D" w:rsidP="0020167D">
      <w:pPr>
        <w:pStyle w:val="normal"/>
        <w:ind w:left="567"/>
        <w:rPr>
          <w:sz w:val="28"/>
          <w:szCs w:val="28"/>
        </w:rPr>
      </w:pPr>
    </w:p>
    <w:p w:rsidR="0020167D" w:rsidRDefault="0020167D" w:rsidP="0020167D">
      <w:pPr>
        <w:pStyle w:val="normal"/>
        <w:ind w:left="567"/>
        <w:rPr>
          <w:sz w:val="28"/>
          <w:szCs w:val="28"/>
        </w:rPr>
      </w:pPr>
    </w:p>
    <w:p w:rsidR="0020167D" w:rsidRDefault="0020167D" w:rsidP="0020167D">
      <w:pPr>
        <w:pStyle w:val="normal"/>
        <w:ind w:left="567"/>
        <w:rPr>
          <w:sz w:val="28"/>
          <w:szCs w:val="28"/>
        </w:rPr>
      </w:pPr>
      <w:r>
        <w:rPr>
          <w:sz w:val="28"/>
          <w:szCs w:val="28"/>
        </w:rPr>
        <w:t>Предмет                                                     Информатика</w:t>
      </w:r>
    </w:p>
    <w:p w:rsidR="0020167D" w:rsidRDefault="0020167D" w:rsidP="0020167D">
      <w:pPr>
        <w:pStyle w:val="normal"/>
        <w:pBdr>
          <w:top w:val="single" w:sz="12" w:space="1" w:color="000000"/>
          <w:bottom w:val="single" w:sz="12" w:space="1" w:color="000000"/>
        </w:pBdr>
        <w:tabs>
          <w:tab w:val="right" w:pos="11196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Класс                                                          10-11(профиль)</w:t>
      </w:r>
    </w:p>
    <w:p w:rsidR="0020167D" w:rsidRDefault="0020167D" w:rsidP="0020167D">
      <w:pPr>
        <w:pStyle w:val="normal"/>
        <w:pBdr>
          <w:bottom w:val="single" w:sz="12" w:space="1" w:color="000000"/>
          <w:between w:val="single" w:sz="12" w:space="1" w:color="000000"/>
        </w:pBdr>
        <w:ind w:left="567"/>
        <w:rPr>
          <w:sz w:val="28"/>
          <w:szCs w:val="28"/>
        </w:rPr>
      </w:pPr>
      <w:r>
        <w:rPr>
          <w:sz w:val="28"/>
          <w:szCs w:val="28"/>
        </w:rPr>
        <w:t>Учитель (ФИО)                                  Баталаев Арслан Викторович</w:t>
      </w:r>
    </w:p>
    <w:p w:rsidR="0020167D" w:rsidRDefault="0020167D" w:rsidP="0020167D">
      <w:pPr>
        <w:pStyle w:val="normal"/>
        <w:pBdr>
          <w:bottom w:val="single" w:sz="12" w:space="1" w:color="000000"/>
          <w:between w:val="single" w:sz="12" w:space="1" w:color="000000"/>
        </w:pBdr>
        <w:ind w:left="567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</w:p>
    <w:p w:rsidR="0020167D" w:rsidRDefault="0020167D" w:rsidP="0020167D">
      <w:pPr>
        <w:pStyle w:val="normal"/>
        <w:pBdr>
          <w:bottom w:val="single" w:sz="12" w:space="1" w:color="000000"/>
          <w:between w:val="single" w:sz="12" w:space="1" w:color="000000"/>
        </w:pBdr>
        <w:ind w:left="567"/>
        <w:rPr>
          <w:sz w:val="28"/>
          <w:szCs w:val="28"/>
        </w:rPr>
      </w:pPr>
      <w:r>
        <w:rPr>
          <w:sz w:val="28"/>
          <w:szCs w:val="28"/>
        </w:rPr>
        <w:t>Учебный год                                          2021-2022</w:t>
      </w:r>
    </w:p>
    <w:p w:rsidR="0020167D" w:rsidRDefault="0020167D" w:rsidP="0020167D">
      <w:pPr>
        <w:pStyle w:val="normal"/>
        <w:ind w:firstLine="708"/>
        <w:rPr>
          <w:sz w:val="28"/>
          <w:szCs w:val="28"/>
        </w:rPr>
      </w:pPr>
    </w:p>
    <w:p w:rsidR="00491106" w:rsidRDefault="00491106">
      <w:pPr>
        <w:pStyle w:val="normal"/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b/>
          <w:color w:val="000000"/>
          <w:sz w:val="26"/>
          <w:szCs w:val="26"/>
        </w:rPr>
        <w:sectPr w:rsidR="00491106">
          <w:footerReference w:type="default" r:id="rId7"/>
          <w:pgSz w:w="11906" w:h="16838"/>
          <w:pgMar w:top="425" w:right="1276" w:bottom="425" w:left="851" w:header="709" w:footer="709" w:gutter="0"/>
          <w:pgNumType w:start="1"/>
          <w:cols w:space="720"/>
          <w:titlePg/>
        </w:sectPr>
      </w:pPr>
    </w:p>
    <w:p w:rsidR="00491106" w:rsidRDefault="00491106">
      <w:pPr>
        <w:pStyle w:val="normal"/>
        <w:spacing w:after="200" w:line="276" w:lineRule="auto"/>
        <w:jc w:val="both"/>
        <w:rPr>
          <w:b/>
        </w:rPr>
      </w:pPr>
    </w:p>
    <w:p w:rsidR="00491106" w:rsidRDefault="001577E8">
      <w:pPr>
        <w:pStyle w:val="normal"/>
        <w:spacing w:after="200" w:line="276" w:lineRule="auto"/>
        <w:jc w:val="both"/>
        <w:rPr>
          <w:b/>
        </w:rPr>
      </w:pPr>
      <w:r>
        <w:rPr>
          <w:b/>
        </w:rPr>
        <w:t>ПОЯСНИТЕЛЬНАЯ ЗАПИСКА</w:t>
      </w:r>
    </w:p>
    <w:p w:rsidR="00491106" w:rsidRDefault="001577E8">
      <w:pPr>
        <w:pStyle w:val="normal"/>
        <w:shd w:val="clear" w:color="auto" w:fill="FFFFFF"/>
        <w:ind w:firstLine="567"/>
        <w:jc w:val="both"/>
      </w:pPr>
      <w:r>
        <w:t>Согласно разделу ФГОС 18.3.1 «Учебный план среднего общего образования», в состав обязательной для изучения предметной области «Математика и информатика» входит учебный предмет «Информатика» (базовый и углубленный уровни)</w:t>
      </w:r>
    </w:p>
    <w:p w:rsidR="00491106" w:rsidRDefault="001577E8">
      <w:pPr>
        <w:pStyle w:val="normal"/>
        <w:ind w:left="20" w:right="20" w:firstLine="547"/>
        <w:jc w:val="both"/>
      </w:pPr>
      <w:r>
        <w:t>В методической системе обучения пр</w:t>
      </w:r>
      <w:r>
        <w:t>едусмотрено использование цифровых образовательных ресурсов (ЦОР) по информатике из Единой коллекции ЦОР (school-collection.edu.ru) и из коллекции на сайте ФЦИОР (</w:t>
      </w:r>
      <w:hyperlink r:id="rId8">
        <w:r>
          <w:rPr>
            <w:u w:val="single"/>
          </w:rPr>
          <w:t>http://fcior.edu.ru</w:t>
        </w:r>
      </w:hyperlink>
      <w:r>
        <w:t>).</w:t>
      </w:r>
    </w:p>
    <w:p w:rsidR="00491106" w:rsidRDefault="001577E8">
      <w:pPr>
        <w:pStyle w:val="normal"/>
        <w:ind w:firstLine="567"/>
        <w:jc w:val="both"/>
      </w:pPr>
      <w:r>
        <w:rPr>
          <w:b/>
        </w:rPr>
        <w:t>Цель изучения учебного предмета «И</w:t>
      </w:r>
      <w:r>
        <w:rPr>
          <w:b/>
        </w:rPr>
        <w:t>нформатика»</w:t>
      </w:r>
      <w:r>
        <w:t xml:space="preserve">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</w:t>
      </w:r>
      <w:r>
        <w:t>а.</w:t>
      </w:r>
    </w:p>
    <w:p w:rsidR="00491106" w:rsidRDefault="001577E8">
      <w:pPr>
        <w:pStyle w:val="normal"/>
        <w:ind w:left="20" w:right="20" w:firstLine="547"/>
        <w:jc w:val="both"/>
      </w:pPr>
      <w:r>
        <w:t xml:space="preserve">Основной принцип, которым руководствовались авторы при разработке учебного курса для преподавания информатики па углубленном уровне, заключается в соблюдении соответствия требованиям. ФГОС. Удовлетворение всем требованиям ФГОС обеспечивает полный набор </w:t>
      </w:r>
      <w:r>
        <w:t>компонентов УМК.</w:t>
      </w:r>
    </w:p>
    <w:p w:rsidR="00491106" w:rsidRDefault="001577E8">
      <w:pPr>
        <w:pStyle w:val="normal"/>
        <w:ind w:left="20" w:firstLine="547"/>
        <w:jc w:val="both"/>
      </w:pPr>
      <w:r>
        <w:t>В разделе II.9 ФГОС сказано: «Предметные результаты освоения основной образовательной программы среднего (полного) общего образования для учебных предметов на углубленном уровне ориентированы преимущественно на подготовку к последующему пр</w:t>
      </w:r>
      <w:r>
        <w:t>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предмету».</w:t>
      </w:r>
    </w:p>
    <w:p w:rsidR="00491106" w:rsidRDefault="001577E8">
      <w:pPr>
        <w:pStyle w:val="normal"/>
        <w:ind w:left="20" w:firstLine="547"/>
        <w:jc w:val="both"/>
      </w:pPr>
      <w:r>
        <w:t>В соответст</w:t>
      </w:r>
      <w:r>
        <w:t>вии с этим авторы настоящего курса при работе над УМК исходили из следующей целевой установки: углубленный курс информатики является средством предвузовской подготовки выпускников школы, мотивированных на дальнейшее обучение в системе ВПО на  IT-ориентиров</w:t>
      </w:r>
      <w:r>
        <w:t>анных специальностях (и направлениях). В связи с этим авторами курса был проанализирован реестр вузовских специальностей и в нем выделен блок, относящийся к подготовке специалистов и бакалавров в области информатики и ИКТ. Результаты этого исследования был</w:t>
      </w:r>
      <w:r>
        <w:t>и использованы для реализации следующего принципа при разработке УМК:</w:t>
      </w:r>
      <w:r>
        <w:rPr>
          <w:i/>
        </w:rPr>
        <w:t xml:space="preserve"> оставаясь в рамках требований ФГОС, содержание углубленного курса информатики в то же время реализует пропедевтику инвариантной составляющей содержания подготовки 1Т-специалистов в систе</w:t>
      </w:r>
      <w:r>
        <w:rPr>
          <w:i/>
        </w:rPr>
        <w:t>ме ВПО.</w:t>
      </w:r>
    </w:p>
    <w:p w:rsidR="00491106" w:rsidRDefault="001577E8">
      <w:pPr>
        <w:pStyle w:val="normal"/>
        <w:tabs>
          <w:tab w:val="left" w:pos="284"/>
          <w:tab w:val="left" w:pos="851"/>
        </w:tabs>
        <w:ind w:firstLine="567"/>
        <w:jc w:val="both"/>
        <w:rPr>
          <w:b/>
          <w:u w:val="single"/>
        </w:rPr>
      </w:pPr>
      <w:r>
        <w:t>Помимо сказанного выше, линия профессиональной ориентации в учебниках углубленного уровня для 10-11 классов проявляется в том, что в различных главах рассказывается о профессиях в области информатики и ИКТ. Тема профессиональной ориентации начинается с вве</w:t>
      </w:r>
      <w:r>
        <w:t>дения к учебнику 10 класса. В последующих главах имеются подразделы, озаглавленные: «О профессиях». Дается краткая характеристика всех основных специальностей, перечисленных в документе под названием «Профессиональные стандарты в области информационных тех</w:t>
      </w:r>
      <w:r>
        <w:t>нологий», разработанном Ассоциацией предприятий компьютерных и информационных технологий (АП КИТ). Для освоения программы углубленного уровня на изучение предмета «Информатика» отводится 238 часов ( 4 ч в неделю в 10 и  3 ч в 11 классах, всего 136 ч в 10 к</w:t>
      </w:r>
      <w:r>
        <w:t>лассе и 102 ч в 11 классе).</w:t>
      </w:r>
      <w:r>
        <w:rPr>
          <w:b/>
          <w:u w:val="single"/>
        </w:rPr>
        <w:t xml:space="preserve"> Нормативные правовые документы, на основании которых разработана рабочая программа:</w:t>
      </w:r>
    </w:p>
    <w:p w:rsidR="00491106" w:rsidRDefault="001577E8">
      <w:pPr>
        <w:pStyle w:val="normal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</w:pPr>
      <w:r>
        <w:t>Федеральный закон от 29.12.2012 № 273-ФЗ «Об образовании в Российской Федерации» (с изменениями и дополнениями);</w:t>
      </w:r>
    </w:p>
    <w:p w:rsidR="00491106" w:rsidRDefault="001577E8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Федерального государственного о</w:t>
      </w:r>
      <w:r>
        <w:rPr>
          <w:color w:val="000000"/>
        </w:rPr>
        <w:t>бразовательного стандарта среднего (полного) общего образования / Министерство образования и науки РФ.  – М.: Просвещение, 2012 (Стандарты второго поколения) Приказ Министерства образования и науки РФ от 17.05.2012 №  413 (с изменениями);</w:t>
      </w:r>
    </w:p>
    <w:p w:rsidR="00491106" w:rsidRDefault="001577E8">
      <w:pPr>
        <w:pStyle w:val="normal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</w:pPr>
      <w:r>
        <w:lastRenderedPageBreak/>
        <w:t>Федеральный переч</w:t>
      </w:r>
      <w:r>
        <w:t>ень учебников, рекомендованных (допущенных) Министерством образования к использованию в образовательном процессе в ОУ, реализуемых образовательные программы основного общего образования.</w:t>
      </w:r>
    </w:p>
    <w:p w:rsidR="00491106" w:rsidRDefault="001577E8">
      <w:pPr>
        <w:pStyle w:val="normal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</w:pPr>
      <w:r>
        <w:t xml:space="preserve">Учебный план на 2021/2022 учебный год. </w:t>
      </w:r>
    </w:p>
    <w:p w:rsidR="00491106" w:rsidRDefault="001577E8">
      <w:pPr>
        <w:pStyle w:val="normal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</w:pPr>
      <w:r>
        <w:t>Программа по информатике 10-1</w:t>
      </w:r>
      <w:r>
        <w:t>1 классов углубленного уровня. К.Ю. Поляков, Е.А. Еремин. Информатика. 10-11 классы. Программа для старшей школы. Углубленный уровень. — М.: Бином, 2014.</w:t>
      </w:r>
    </w:p>
    <w:p w:rsidR="00491106" w:rsidRDefault="001577E8">
      <w:pPr>
        <w:pStyle w:val="normal"/>
        <w:shd w:val="clear" w:color="auto" w:fill="FFFFFF"/>
        <w:ind w:firstLine="567"/>
        <w:jc w:val="both"/>
      </w:pPr>
      <w:r>
        <w:t>Авторской программе соответствует учебники учебно-методический комплект (УМК), который обеспечивает об</w:t>
      </w:r>
      <w:r>
        <w:t>учение курсу информатики на базовом уровне и включает в себя:</w:t>
      </w:r>
    </w:p>
    <w:p w:rsidR="00491106" w:rsidRDefault="001577E8">
      <w:pPr>
        <w:pStyle w:val="normal"/>
        <w:numPr>
          <w:ilvl w:val="0"/>
          <w:numId w:val="5"/>
        </w:numPr>
        <w:ind w:left="993" w:hanging="360"/>
        <w:jc w:val="both"/>
      </w:pPr>
      <w:r>
        <w:t>К.Ю. Поляков, Е.А. Еремин. Информатика. 10 класс. Базовый и углубленный уровень. - М.: Бином, 2020.</w:t>
      </w:r>
    </w:p>
    <w:p w:rsidR="00491106" w:rsidRDefault="001577E8">
      <w:pPr>
        <w:pStyle w:val="normal"/>
        <w:numPr>
          <w:ilvl w:val="0"/>
          <w:numId w:val="5"/>
        </w:numPr>
        <w:ind w:left="993" w:hanging="360"/>
        <w:jc w:val="both"/>
      </w:pPr>
      <w:r>
        <w:t xml:space="preserve">К.Ю. Поляков, Е.А. Еремин. Информатика. 11 класс. Базовый и углубленный уровень. - М.: Бином, </w:t>
      </w:r>
      <w:r>
        <w:t>2020.</w:t>
      </w:r>
    </w:p>
    <w:p w:rsidR="00491106" w:rsidRDefault="001577E8">
      <w:pPr>
        <w:pStyle w:val="normal"/>
        <w:numPr>
          <w:ilvl w:val="0"/>
          <w:numId w:val="7"/>
        </w:numPr>
        <w:jc w:val="both"/>
      </w:pPr>
      <w:r>
        <w:rPr>
          <w:i/>
        </w:rPr>
        <w:t>задачник</w:t>
      </w:r>
      <w:r>
        <w:t xml:space="preserve">: </w:t>
      </w:r>
      <w:hyperlink r:id="rId9">
        <w:r>
          <w:rPr>
            <w:color w:val="0000FF"/>
            <w:u w:val="single"/>
          </w:rPr>
          <w:t>http://informatics.mccme.ru/course/view.php?id=666</w:t>
        </w:r>
      </w:hyperlink>
      <w:r>
        <w:t xml:space="preserve"> .</w:t>
      </w:r>
    </w:p>
    <w:p w:rsidR="00491106" w:rsidRDefault="001577E8">
      <w:pPr>
        <w:pStyle w:val="normal"/>
        <w:numPr>
          <w:ilvl w:val="0"/>
          <w:numId w:val="7"/>
        </w:numPr>
        <w:jc w:val="both"/>
      </w:pPr>
      <w:r>
        <w:rPr>
          <w:i/>
        </w:rPr>
        <w:t>тесты</w:t>
      </w:r>
      <w:r>
        <w:t>:</w:t>
      </w:r>
      <w:r>
        <w:tab/>
      </w:r>
      <w:hyperlink r:id="rId10">
        <w:r>
          <w:rPr>
            <w:color w:val="0000FF"/>
            <w:u w:val="single"/>
          </w:rPr>
          <w:t>http://kpolyakov.spb.ru/school/probook/tests.htm</w:t>
        </w:r>
      </w:hyperlink>
      <w:r>
        <w:t>.</w:t>
      </w:r>
    </w:p>
    <w:p w:rsidR="00491106" w:rsidRDefault="00491106">
      <w:pPr>
        <w:pStyle w:val="normal"/>
        <w:ind w:right="20"/>
        <w:jc w:val="both"/>
      </w:pPr>
    </w:p>
    <w:p w:rsidR="00491106" w:rsidRDefault="001577E8">
      <w:pPr>
        <w:pStyle w:val="normal"/>
        <w:spacing w:after="200" w:line="276" w:lineRule="auto"/>
        <w:jc w:val="both"/>
        <w:rPr>
          <w:b/>
          <w:color w:val="231F20"/>
        </w:rPr>
      </w:pPr>
      <w:r>
        <w:br w:type="page"/>
      </w:r>
    </w:p>
    <w:p w:rsidR="00491106" w:rsidRDefault="00491106">
      <w:pPr>
        <w:pStyle w:val="normal"/>
        <w:ind w:left="10" w:firstLine="283"/>
        <w:jc w:val="both"/>
        <w:rPr>
          <w:b/>
          <w:color w:val="231F20"/>
        </w:rPr>
      </w:pPr>
    </w:p>
    <w:p w:rsidR="00491106" w:rsidRDefault="001577E8">
      <w:pPr>
        <w:pStyle w:val="normal"/>
        <w:ind w:left="10" w:firstLine="283"/>
        <w:jc w:val="both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ПЛАНИРУЕМЫЕ РЕЗУЛЬТАТЫ</w:t>
      </w:r>
    </w:p>
    <w:p w:rsidR="00491106" w:rsidRDefault="00491106">
      <w:pPr>
        <w:pStyle w:val="normal"/>
        <w:ind w:left="10" w:firstLine="283"/>
        <w:jc w:val="both"/>
        <w:rPr>
          <w:b/>
          <w:color w:val="000000"/>
          <w:sz w:val="28"/>
          <w:szCs w:val="28"/>
        </w:rPr>
      </w:pPr>
    </w:p>
    <w:p w:rsidR="00491106" w:rsidRDefault="001577E8">
      <w:pPr>
        <w:pStyle w:val="normal"/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t>Личностные, метапредметные и предметные результаты освоения учебного предмета</w:t>
      </w:r>
    </w:p>
    <w:p w:rsidR="00491106" w:rsidRDefault="001577E8">
      <w:pPr>
        <w:pStyle w:val="normal"/>
        <w:shd w:val="clear" w:color="auto" w:fill="FFFFFF"/>
        <w:ind w:firstLine="567"/>
        <w:jc w:val="both"/>
      </w:pPr>
      <w:r>
        <w:rPr>
          <w:b/>
        </w:rPr>
        <w:t>личностные результаты</w:t>
      </w:r>
      <w:r>
        <w:t>.</w:t>
      </w:r>
    </w:p>
    <w:p w:rsidR="00491106" w:rsidRDefault="001577E8">
      <w:pPr>
        <w:pStyle w:val="normal"/>
        <w:shd w:val="clear" w:color="auto" w:fill="FFFFFF"/>
        <w:tabs>
          <w:tab w:val="left" w:pos="993"/>
        </w:tabs>
        <w:ind w:firstLine="567"/>
        <w:jc w:val="both"/>
      </w:pPr>
      <w:r>
        <w:t>1.</w:t>
      </w:r>
      <w:r>
        <w:tab/>
      </w:r>
      <w:r>
        <w:rPr>
          <w:i/>
        </w:rPr>
        <w:t>Сформированность мировоззрения, соответствующего современному уровню развития науки и общественной практики.</w:t>
      </w:r>
    </w:p>
    <w:p w:rsidR="00491106" w:rsidRDefault="001577E8">
      <w:pPr>
        <w:pStyle w:val="normal"/>
        <w:shd w:val="clear" w:color="auto" w:fill="FFFFFF"/>
        <w:ind w:firstLine="567"/>
        <w:jc w:val="both"/>
      </w:pPr>
      <w:r>
        <w:t>Каждая учебная дисциплина формирует определенную составляющую научного мировоззрения. Информатика формирует представления учащихся о науках, развив</w:t>
      </w:r>
      <w:r>
        <w:t>ающих информационную картину мира, вводит их в область информационной деятельности людей. Ученики узнают о месте, которое занимает информатика в современной системе наук, об информационной картине мира, ее связи с другими научными областями. Ученики получа</w:t>
      </w:r>
      <w:r>
        <w:t>ют представление о современном уровне и перспективах развития ИКТ-отрасли, в реализации которых в будущем они, возможно, смогут принять участие.</w:t>
      </w:r>
    </w:p>
    <w:p w:rsidR="00491106" w:rsidRDefault="001577E8">
      <w:pPr>
        <w:pStyle w:val="normal"/>
        <w:shd w:val="clear" w:color="auto" w:fill="FFFFFF"/>
        <w:tabs>
          <w:tab w:val="left" w:pos="993"/>
        </w:tabs>
        <w:ind w:firstLine="567"/>
        <w:jc w:val="both"/>
      </w:pPr>
      <w:r>
        <w:t>2.</w:t>
      </w:r>
      <w:r>
        <w:tab/>
      </w:r>
      <w:r>
        <w:rPr>
          <w:i/>
        </w:rPr>
        <w:t>Сформированность навыков сотрудничества со сверстниками, детьми младшего возраста, взрослыми в образовательн</w:t>
      </w:r>
      <w:r>
        <w:rPr>
          <w:i/>
        </w:rPr>
        <w:t>ой, общественно полезной, учебно-исследовательской, проектной и других видах деятельности</w:t>
      </w:r>
      <w:r>
        <w:t>.</w:t>
      </w:r>
    </w:p>
    <w:p w:rsidR="00491106" w:rsidRDefault="001577E8">
      <w:pPr>
        <w:pStyle w:val="normal"/>
        <w:shd w:val="clear" w:color="auto" w:fill="FFFFFF"/>
        <w:ind w:firstLine="567"/>
        <w:jc w:val="both"/>
      </w:pPr>
      <w:r>
        <w:t>Эффективным методом формирования данных качеств является учебно-проектная деятельность. Работа над проектом требует взаимодействия между учениками - исполнителями пр</w:t>
      </w:r>
      <w:r>
        <w:t>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завершение работы предусматривается процедура защиты проекта перед коллективом класса, которая также тр</w:t>
      </w:r>
      <w:r>
        <w:t>ебует наличия коммуникативных навыков у детей.</w:t>
      </w:r>
    </w:p>
    <w:p w:rsidR="00491106" w:rsidRDefault="001577E8">
      <w:pPr>
        <w:pStyle w:val="normal"/>
        <w:shd w:val="clear" w:color="auto" w:fill="FFFFFF"/>
        <w:tabs>
          <w:tab w:val="left" w:pos="993"/>
        </w:tabs>
        <w:ind w:firstLine="567"/>
        <w:jc w:val="both"/>
      </w:pPr>
      <w:r>
        <w:t>3.</w:t>
      </w:r>
      <w:r>
        <w:tab/>
      </w:r>
      <w:r>
        <w:rPr>
          <w:i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  <w:r>
        <w:t>.</w:t>
      </w:r>
    </w:p>
    <w:p w:rsidR="00491106" w:rsidRDefault="001577E8">
      <w:pPr>
        <w:pStyle w:val="normal"/>
        <w:ind w:firstLine="567"/>
        <w:jc w:val="both"/>
      </w:pPr>
      <w:r>
        <w:t>Всё большее время у современных детей занимае</w:t>
      </w:r>
      <w:r>
        <w:t>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</w:r>
    </w:p>
    <w:p w:rsidR="00491106" w:rsidRDefault="001577E8">
      <w:pPr>
        <w:pStyle w:val="normal"/>
        <w:shd w:val="clear" w:color="auto" w:fill="FFFFFF"/>
        <w:ind w:firstLine="567"/>
        <w:jc w:val="both"/>
      </w:pPr>
      <w:r>
        <w:t xml:space="preserve">4. </w:t>
      </w:r>
      <w:r>
        <w:rPr>
          <w:i/>
        </w:rPr>
        <w:t>Готовность и способность к образованию, в том числе само</w:t>
      </w:r>
      <w:r>
        <w:rPr>
          <w:i/>
        </w:rPr>
        <w:t>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</w:r>
      <w:r>
        <w:t>.</w:t>
      </w:r>
    </w:p>
    <w:p w:rsidR="00491106" w:rsidRDefault="001577E8">
      <w:pPr>
        <w:pStyle w:val="normal"/>
        <w:shd w:val="clear" w:color="auto" w:fill="FFFFFF"/>
        <w:ind w:firstLine="567"/>
        <w:jc w:val="both"/>
      </w:pPr>
      <w:r>
        <w:t>Данное ка</w:t>
      </w:r>
      <w:r>
        <w:t>чество формируется в процессе развития навыков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нового материала, в поиске информации в различных ист</w:t>
      </w:r>
      <w:r>
        <w:t>очниках. Такая деятельность раскрывает перед учениками возможные перспективы в изучении предмета, в дальнейшей профориентации в этом направлении. В содержании многих разделов учебников рассказывается об использовании информатики и ИКТ в различных профессио</w:t>
      </w:r>
      <w:r>
        <w:t>нальных областях и перспективы их развития.</w:t>
      </w:r>
    </w:p>
    <w:p w:rsidR="00491106" w:rsidRDefault="001577E8">
      <w:pPr>
        <w:pStyle w:val="normal"/>
        <w:tabs>
          <w:tab w:val="left" w:pos="288"/>
        </w:tabs>
        <w:ind w:right="20" w:firstLine="567"/>
        <w:jc w:val="both"/>
        <w:rPr>
          <w:i/>
        </w:rPr>
      </w:pPr>
      <w:r>
        <w:rPr>
          <w:i/>
        </w:rPr>
        <w:t>5.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</w:t>
      </w:r>
      <w:r>
        <w:rPr>
          <w:i/>
        </w:rPr>
        <w:t>енациональных проблем.</w:t>
      </w:r>
    </w:p>
    <w:p w:rsidR="00491106" w:rsidRDefault="001577E8">
      <w:pPr>
        <w:pStyle w:val="normal"/>
        <w:shd w:val="clear" w:color="auto" w:fill="FFFFFF"/>
        <w:ind w:firstLine="567"/>
        <w:jc w:val="both"/>
      </w:pPr>
      <w:r>
        <w:t>Важное место в изучении информатики на углубленном уровне занимает знакомство учащихся с современными профессиями в IT-отрасли, В учебниках присутствуют описания различных видов профессиональной деятельности, которые связываются в со</w:t>
      </w:r>
      <w:r>
        <w:t>держании курса с изучаемой темой. Кроме того, применяемая методика учебного проектирования приближена к методам производственной деятельности в IT -отрасли.</w:t>
      </w:r>
    </w:p>
    <w:p w:rsidR="00491106" w:rsidRDefault="00491106">
      <w:pPr>
        <w:pStyle w:val="normal"/>
        <w:shd w:val="clear" w:color="auto" w:fill="FFFFFF"/>
        <w:ind w:firstLine="567"/>
        <w:jc w:val="both"/>
      </w:pPr>
    </w:p>
    <w:p w:rsidR="00491106" w:rsidRDefault="001577E8">
      <w:pPr>
        <w:pStyle w:val="normal"/>
        <w:ind w:left="20" w:right="20" w:firstLine="547"/>
        <w:jc w:val="both"/>
      </w:pPr>
      <w:r>
        <w:rPr>
          <w:b/>
        </w:rPr>
        <w:t>метапредметные</w:t>
      </w:r>
      <w:r>
        <w:t xml:space="preserve"> результаты.</w:t>
      </w:r>
    </w:p>
    <w:p w:rsidR="00491106" w:rsidRDefault="001577E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"/>
        </w:tabs>
        <w:ind w:right="20" w:firstLine="547"/>
        <w:jc w:val="both"/>
        <w:rPr>
          <w:i/>
          <w:color w:val="000000"/>
        </w:rPr>
      </w:pPr>
      <w:r>
        <w:rPr>
          <w:i/>
          <w:color w:val="000000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r>
        <w:rPr>
          <w:i/>
          <w:color w:val="000000"/>
        </w:rPr>
        <w:lastRenderedPageBreak/>
        <w:t>внеучебную (включая внешкольную) деятельность; использовать все возможные ресурсы для достижения целей; выбирать успешные страт</w:t>
      </w:r>
      <w:r>
        <w:rPr>
          <w:i/>
          <w:color w:val="000000"/>
        </w:rPr>
        <w:t>егии в различных ситуациях.</w:t>
      </w:r>
    </w:p>
    <w:p w:rsidR="00491106" w:rsidRDefault="001577E8">
      <w:pPr>
        <w:pStyle w:val="normal"/>
        <w:ind w:left="20" w:right="20" w:firstLine="547"/>
        <w:jc w:val="both"/>
      </w:pPr>
      <w:r>
        <w:t>Данная компетенция формируется при изучении информатики в нескольких аспектах, таких как:</w:t>
      </w:r>
    </w:p>
    <w:p w:rsidR="00491106" w:rsidRDefault="001577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"/>
        </w:tabs>
        <w:ind w:left="300" w:right="20" w:firstLine="547"/>
        <w:jc w:val="both"/>
      </w:pPr>
      <w:r>
        <w:rPr>
          <w:color w:val="000000"/>
        </w:rPr>
        <w:t>учебно-проектная деятельность: планирование целей и процесса выполнения проекта и самоконтроль за результатами работы;</w:t>
      </w:r>
    </w:p>
    <w:p w:rsidR="00491106" w:rsidRDefault="001577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8"/>
        </w:tabs>
        <w:ind w:left="300" w:right="20" w:firstLine="547"/>
        <w:jc w:val="both"/>
      </w:pPr>
      <w:r>
        <w:rPr>
          <w:color w:val="000000"/>
        </w:rPr>
        <w:t>изучение основ системологии: способствует формированию системного подхода к анализу объекта деятельности;</w:t>
      </w:r>
    </w:p>
    <w:p w:rsidR="00491106" w:rsidRDefault="001577E8">
      <w:pPr>
        <w:pStyle w:val="normal"/>
        <w:numPr>
          <w:ilvl w:val="0"/>
          <w:numId w:val="6"/>
        </w:numPr>
        <w:tabs>
          <w:tab w:val="left" w:pos="308"/>
        </w:tabs>
        <w:ind w:left="300" w:right="20" w:firstLine="547"/>
        <w:jc w:val="both"/>
      </w:pPr>
      <w: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</w:t>
      </w:r>
      <w:r>
        <w:t>ей исполнителя (системы команд исполнителя).</w:t>
      </w:r>
    </w:p>
    <w:p w:rsidR="00491106" w:rsidRDefault="001577E8">
      <w:pPr>
        <w:pStyle w:val="normal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ind w:right="20"/>
        <w:jc w:val="both"/>
      </w:pPr>
      <w:r>
        <w:rPr>
          <w:i/>
          <w:color w:val="000000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 Формированию данной компетенции способствуют следующие аспекты методической системы курса:</w:t>
      </w:r>
    </w:p>
    <w:p w:rsidR="00491106" w:rsidRDefault="001577E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ind w:left="300" w:right="20" w:firstLine="547"/>
        <w:jc w:val="both"/>
      </w:pPr>
      <w:r>
        <w:rPr>
          <w:color w:val="000000"/>
        </w:rPr>
        <w:t>формулировка многих во</w:t>
      </w:r>
      <w:r>
        <w:rPr>
          <w:color w:val="000000"/>
        </w:rPr>
        <w:t>просов и заданий к теоретическим разделам курса стимулирует к дискуссионной форме обсуждения и принятия согласованных решений;</w:t>
      </w:r>
    </w:p>
    <w:p w:rsidR="00491106" w:rsidRDefault="001577E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ind w:left="300" w:right="20" w:firstLine="547"/>
        <w:jc w:val="both"/>
      </w:pPr>
      <w:r>
        <w:rPr>
          <w:color w:val="000000"/>
        </w:rPr>
        <w:t>ряд проектных заданий предусматривает коллективное выполнение, требующее от учеников умения взаимодействовать; защита работы пред</w:t>
      </w:r>
      <w:r>
        <w:rPr>
          <w:color w:val="000000"/>
        </w:rPr>
        <w:t>полагает коллективное обсуждение ее результатов.</w:t>
      </w:r>
    </w:p>
    <w:p w:rsidR="00491106" w:rsidRDefault="001577E8">
      <w:pPr>
        <w:pStyle w:val="normal"/>
        <w:numPr>
          <w:ilvl w:val="1"/>
          <w:numId w:val="2"/>
        </w:numPr>
        <w:tabs>
          <w:tab w:val="left" w:pos="313"/>
        </w:tabs>
        <w:ind w:left="300" w:right="20" w:firstLine="547"/>
        <w:jc w:val="both"/>
      </w:pPr>
      <w:r>
        <w:rPr>
          <w:i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</w:t>
      </w:r>
      <w:r>
        <w:rPr>
          <w:i/>
        </w:rPr>
        <w:t>ению различных методов познания.</w:t>
      </w:r>
    </w:p>
    <w:p w:rsidR="00491106" w:rsidRDefault="001577E8">
      <w:pPr>
        <w:pStyle w:val="normal"/>
        <w:ind w:left="20" w:right="20" w:firstLine="547"/>
        <w:jc w:val="both"/>
      </w:pPr>
      <w:r>
        <w:t>Большое место в методике углубленного изучения информатики занимает учебно-исследовательская и проектная деятельность. Предусматриваются проекты как для индивидуального, так и для коллективного исполнения. В частности, в ра</w:t>
      </w:r>
      <w:r>
        <w:t>мках коллективного проекта ученик может быть как исполнителем, так и руководителем проекта. В методике учебно- проектной работы предусматриваются коллективные обсуждения с целью поиска методов выполнения проекта.</w:t>
      </w:r>
    </w:p>
    <w:p w:rsidR="00491106" w:rsidRDefault="001577E8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"/>
          <w:tab w:val="left" w:pos="993"/>
        </w:tabs>
        <w:ind w:right="20" w:firstLine="567"/>
        <w:jc w:val="both"/>
      </w:pPr>
      <w:r>
        <w:rPr>
          <w:i/>
          <w:color w:val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Информационные т</w:t>
      </w:r>
      <w:r>
        <w:rPr>
          <w:i/>
          <w:color w:val="000000"/>
        </w:rPr>
        <w:t>ехнологии являются одной из самых динамичных предметных областей. Поэтому успешная учебная и производственная деятельность в этой области невозможна без способностей к самообучению, к активной познавательной деятельности.</w:t>
      </w:r>
    </w:p>
    <w:p w:rsidR="00491106" w:rsidRDefault="001577E8">
      <w:pPr>
        <w:pStyle w:val="normal"/>
        <w:tabs>
          <w:tab w:val="left" w:pos="993"/>
        </w:tabs>
        <w:ind w:right="20" w:firstLine="567"/>
        <w:jc w:val="both"/>
      </w:pPr>
      <w:r>
        <w:t>Интернет является важнейшим соврем</w:t>
      </w:r>
      <w:r>
        <w:t>енным источником информации, ресурсы которого постоянно расширяются. В процессе изучения информатики ученики осваивают эффективные методы получения информации через Интернет, ее отбора и систематизации.</w:t>
      </w:r>
    </w:p>
    <w:p w:rsidR="00491106" w:rsidRDefault="001577E8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20" w:firstLine="567"/>
        <w:jc w:val="both"/>
      </w:pPr>
      <w:r>
        <w:rPr>
          <w:i/>
          <w:color w:val="000000"/>
        </w:rPr>
        <w:t>Владение навыками познавательной рефлексии как осозна</w:t>
      </w:r>
      <w:r>
        <w:rPr>
          <w:i/>
          <w:color w:val="000000"/>
        </w:rPr>
        <w:t>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91106" w:rsidRDefault="001577E8">
      <w:pPr>
        <w:pStyle w:val="normal"/>
        <w:tabs>
          <w:tab w:val="left" w:pos="313"/>
          <w:tab w:val="left" w:pos="993"/>
        </w:tabs>
        <w:ind w:right="20" w:firstLine="567"/>
        <w:jc w:val="both"/>
      </w:pPr>
      <w:r>
        <w:t>Формированию этой компетенции способствует методика индивидуального, дифференцированного под</w:t>
      </w:r>
      <w:r>
        <w:t xml:space="preserve">хода при распределении практических заданий, которые разделены на три уровня сложности: репродуктивный, продуктивный и творческий. Такое разделение станет для некоторых учеников стимулирующим фактором к переоценке и повышению уровня своих знаний и умений. </w:t>
      </w:r>
    </w:p>
    <w:p w:rsidR="00491106" w:rsidRDefault="00491106">
      <w:pPr>
        <w:pStyle w:val="normal"/>
        <w:tabs>
          <w:tab w:val="left" w:pos="313"/>
          <w:tab w:val="left" w:pos="993"/>
        </w:tabs>
        <w:ind w:right="20" w:firstLine="567"/>
        <w:jc w:val="both"/>
      </w:pPr>
    </w:p>
    <w:p w:rsidR="00491106" w:rsidRDefault="001577E8">
      <w:pPr>
        <w:pStyle w:val="normal"/>
        <w:ind w:left="-5" w:right="209" w:firstLine="426"/>
        <w:jc w:val="both"/>
      </w:pPr>
      <w:r>
        <w:rPr>
          <w:b/>
        </w:rPr>
        <w:t>предметные результаты</w:t>
      </w:r>
    </w:p>
    <w:p w:rsidR="00491106" w:rsidRDefault="001577E8">
      <w:pPr>
        <w:pStyle w:val="normal"/>
        <w:ind w:left="-5" w:right="209" w:firstLine="426"/>
        <w:jc w:val="both"/>
      </w:pPr>
      <w:r>
        <w:t>1</w:t>
      </w:r>
      <w:r>
        <w:rPr>
          <w:i/>
        </w:rPr>
        <w:t xml:space="preserve">. </w:t>
      </w:r>
      <w:r>
        <w:t>Владение системой базовых знаний, отражающих вклад информатики в формирование современной научной картины мира</w:t>
      </w:r>
    </w:p>
    <w:p w:rsidR="00491106" w:rsidRDefault="001577E8">
      <w:pPr>
        <w:pStyle w:val="normal"/>
        <w:ind w:left="-5" w:right="209" w:firstLine="426"/>
        <w:jc w:val="both"/>
      </w:pPr>
      <w:r>
        <w:lastRenderedPageBreak/>
        <w:t>2. Овладение понятием сложности алгоритма, знание основных алгоритмов обработки числовой и текстовой информации, алгор</w:t>
      </w:r>
      <w:r>
        <w:t>итмов поиска и сортировки</w:t>
      </w:r>
    </w:p>
    <w:p w:rsidR="00491106" w:rsidRDefault="001577E8">
      <w:pPr>
        <w:pStyle w:val="normal"/>
        <w:ind w:left="-5" w:right="209" w:firstLine="426"/>
        <w:jc w:val="both"/>
      </w:pPr>
      <w:r>
        <w:t>3. Владение универсальным языком программирования высокого уровня (по выбору), представлениями о базовых типах данных и структурах данных; умением, использовать основные управляющие конструкции</w:t>
      </w:r>
    </w:p>
    <w:p w:rsidR="00491106" w:rsidRDefault="001577E8">
      <w:pPr>
        <w:pStyle w:val="normal"/>
        <w:ind w:left="-5" w:right="209" w:firstLine="426"/>
        <w:jc w:val="both"/>
      </w:pPr>
      <w:r>
        <w:t>4.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</w:t>
      </w:r>
    </w:p>
    <w:p w:rsidR="00491106" w:rsidRDefault="001577E8">
      <w:pPr>
        <w:pStyle w:val="normal"/>
        <w:ind w:left="5" w:right="209" w:firstLine="426"/>
        <w:jc w:val="both"/>
      </w:pPr>
      <w:r>
        <w:t>5. Сформированность представлений о ва</w:t>
      </w:r>
      <w:r>
        <w:t>жнейших видах дискретных объектов и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систематизация знаний, относящихся к математическим объектам информатики;</w:t>
      </w:r>
    </w:p>
    <w:p w:rsidR="00491106" w:rsidRDefault="001577E8">
      <w:pPr>
        <w:pStyle w:val="normal"/>
        <w:ind w:left="-5" w:right="209" w:firstLine="426"/>
        <w:jc w:val="both"/>
      </w:pPr>
      <w:r>
        <w:t>умение с</w:t>
      </w:r>
      <w:r>
        <w:t>троить математические объекты информатики, в том числе, логические формулы.</w:t>
      </w:r>
    </w:p>
    <w:p w:rsidR="00491106" w:rsidRDefault="001577E8">
      <w:pPr>
        <w:pStyle w:val="normal"/>
        <w:ind w:left="-5" w:right="209" w:firstLine="426"/>
        <w:jc w:val="both"/>
      </w:pPr>
      <w:r>
        <w:t>6. Сформированность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</w:t>
      </w:r>
      <w:r>
        <w:t>онных систем; об общих принципах разработки и функционирования интерне т-приложений</w:t>
      </w:r>
    </w:p>
    <w:p w:rsidR="00491106" w:rsidRDefault="001577E8">
      <w:pPr>
        <w:pStyle w:val="normal"/>
        <w:ind w:left="5" w:right="209" w:firstLine="426"/>
        <w:jc w:val="both"/>
      </w:pPr>
      <w:r>
        <w:t>7. Сформированность представлений о компьютерных сетях и их роли в современном мире;</w:t>
      </w:r>
    </w:p>
    <w:p w:rsidR="00491106" w:rsidRDefault="001577E8">
      <w:pPr>
        <w:pStyle w:val="normal"/>
        <w:ind w:left="-5" w:right="209" w:firstLine="426"/>
        <w:jc w:val="both"/>
      </w:pPr>
      <w:r>
        <w:t>знание базовых принципов организации и функционирования компьютерных сетей. норм информ</w:t>
      </w:r>
      <w:r>
        <w:t>ационной этики и права, принципов обеспечения информационной безопасности, способов и средств обеспечения надежного функционирования средств ИКТ</w:t>
      </w:r>
    </w:p>
    <w:p w:rsidR="00491106" w:rsidRDefault="001577E8">
      <w:pPr>
        <w:pStyle w:val="normal"/>
        <w:ind w:left="-5" w:right="209" w:firstLine="426"/>
        <w:jc w:val="both"/>
      </w:pPr>
      <w:r>
        <w:t>8. Владение основными сведениями о базах данных, их структуре, средствах создания и работы с ними</w:t>
      </w:r>
    </w:p>
    <w:p w:rsidR="00491106" w:rsidRDefault="001577E8">
      <w:pPr>
        <w:pStyle w:val="normal"/>
        <w:ind w:left="-5" w:right="209" w:firstLine="426"/>
        <w:jc w:val="both"/>
      </w:pPr>
      <w:r>
        <w:t>9. Владение о</w:t>
      </w:r>
      <w:r>
        <w:t>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</w:t>
      </w:r>
      <w:r>
        <w:t>араметры моделируемых объектов и процессов, пользоваться базами данных и справочными системами</w:t>
      </w:r>
    </w:p>
    <w:p w:rsidR="00491106" w:rsidRDefault="001577E8">
      <w:pPr>
        <w:pStyle w:val="normal"/>
        <w:spacing w:after="200" w:line="276" w:lineRule="auto"/>
        <w:jc w:val="both"/>
      </w:pPr>
      <w:r>
        <w:t>10. Сформированность умения работать с библиотеками программ; наличие, опыта использования компьютерных средств представления и анализа данных.</w:t>
      </w:r>
    </w:p>
    <w:p w:rsidR="00491106" w:rsidRDefault="00491106">
      <w:pPr>
        <w:pStyle w:val="normal"/>
        <w:spacing w:after="200" w:line="276" w:lineRule="auto"/>
        <w:jc w:val="both"/>
        <w:rPr>
          <w:i/>
        </w:rPr>
      </w:pPr>
    </w:p>
    <w:p w:rsidR="00491106" w:rsidRDefault="001577E8">
      <w:pPr>
        <w:pStyle w:val="normal"/>
        <w:spacing w:after="200" w:line="276" w:lineRule="auto"/>
        <w:jc w:val="both"/>
      </w:pPr>
      <w:r>
        <w:t xml:space="preserve">Обучающийся </w:t>
      </w:r>
      <w:r>
        <w:rPr>
          <w:i/>
        </w:rPr>
        <w:t>науч</w:t>
      </w:r>
      <w:r>
        <w:rPr>
          <w:i/>
        </w:rPr>
        <w:t>ится</w:t>
      </w:r>
      <w:r>
        <w:t>:</w:t>
      </w:r>
    </w:p>
    <w:p w:rsidR="00491106" w:rsidRDefault="001577E8">
      <w:pPr>
        <w:pStyle w:val="normal"/>
        <w:spacing w:after="200" w:line="276" w:lineRule="auto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1) 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Фано; понимать задачи построения кода, обеспечивающего по возможности меньшую среднюю дли</w:t>
      </w:r>
      <w:r>
        <w:rPr>
          <w:sz w:val="22"/>
          <w:szCs w:val="22"/>
        </w:rPr>
        <w:t>ну сообщения при известной частоте символов, и кода, допускающего диагностику ошибок; 2) строить логические выражения с помощью операций дизъюнкции, конъюнкции, отрицания, импликации, эквиваленции; выполнять эквивалентные преобразования этих выражений, исп</w:t>
      </w:r>
      <w:r>
        <w:rPr>
          <w:sz w:val="22"/>
          <w:szCs w:val="22"/>
        </w:rPr>
        <w:t>ользуя законы алгебры логики (в частности, свойства дизъюнкции, конъюнкции, правила де Моргана, связь импликации с дизъюнкцией); 3) строить таблицу истинности заданного логического выражения; строить логическое выражение в дизъюнктивной нормальной форме по</w:t>
      </w:r>
      <w:r>
        <w:rPr>
          <w:sz w:val="22"/>
          <w:szCs w:val="22"/>
        </w:rPr>
        <w:t xml:space="preserve">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</w:t>
      </w:r>
      <w:r>
        <w:rPr>
          <w:sz w:val="22"/>
          <w:szCs w:val="22"/>
        </w:rPr>
        <w:t xml:space="preserve">ержащего переменные; решать логические уравнения; 4) строить дерево игры по заданному алгоритму; строить и обосновывать выигрышную стратегию игры; 5) записывать натуральные числа в системе счисления с данным основанием; использовать при </w:t>
      </w:r>
      <w:r>
        <w:rPr>
          <w:sz w:val="22"/>
          <w:szCs w:val="22"/>
        </w:rPr>
        <w:lastRenderedPageBreak/>
        <w:t>решении задач свойс</w:t>
      </w:r>
      <w:r>
        <w:rPr>
          <w:sz w:val="22"/>
          <w:szCs w:val="22"/>
        </w:rPr>
        <w:t>тва позиционной записи числа, в частности признак делимости числа на основание системы счисления; 6) записывать действительные числа в экспоненциальной форме; применять знания о представлении чисел в памяти компьютера; 7) описывать графы с помощью матриц с</w:t>
      </w:r>
      <w:r>
        <w:rPr>
          <w:sz w:val="22"/>
          <w:szCs w:val="22"/>
        </w:rPr>
        <w:t>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</w:t>
      </w:r>
      <w:r>
        <w:rPr>
          <w:sz w:val="22"/>
          <w:szCs w:val="22"/>
        </w:rPr>
        <w:t>у вершинами; 8) 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 Тьюринга; 9) понимать и использовать основные понятия, связанные со сложностью выч</w:t>
      </w:r>
      <w:r>
        <w:rPr>
          <w:sz w:val="22"/>
          <w:szCs w:val="22"/>
        </w:rPr>
        <w:t>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 10) анализировать предложенный алгори</w:t>
      </w:r>
      <w:r>
        <w:rPr>
          <w:sz w:val="22"/>
          <w:szCs w:val="22"/>
        </w:rPr>
        <w:t>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 11) создавать, анализировать и реализовывать в виде программ базовые алгоритмы, связанные с</w:t>
      </w:r>
      <w:r>
        <w:rPr>
          <w:sz w:val="22"/>
          <w:szCs w:val="22"/>
        </w:rPr>
        <w:t xml:space="preserve">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</w:t>
      </w:r>
      <w:r>
        <w:rPr>
          <w:sz w:val="22"/>
          <w:szCs w:val="22"/>
        </w:rPr>
        <w:t>е рекурсивные алгоритмы; 12) 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</w:t>
      </w:r>
      <w:r>
        <w:rPr>
          <w:sz w:val="22"/>
          <w:szCs w:val="22"/>
        </w:rPr>
        <w:t>лическом графе, подсчет количества путей; 13) создавать собственные алгоритмы для решения прикладных задач на основе изученных алгоритмов и методов; 14) применять при решении задач структуры данных: списки, словари, деревья, очереди; применять при составле</w:t>
      </w:r>
      <w:r>
        <w:rPr>
          <w:sz w:val="22"/>
          <w:szCs w:val="22"/>
        </w:rPr>
        <w:t>нии алгоритмов базовые операции со структурами данных; 15) 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  <w:r>
        <w:rPr>
          <w:sz w:val="22"/>
          <w:szCs w:val="22"/>
        </w:rPr>
        <w:t xml:space="preserve"> 16) 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</w:t>
      </w:r>
      <w:r>
        <w:rPr>
          <w:sz w:val="22"/>
          <w:szCs w:val="22"/>
        </w:rPr>
        <w:t>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</w:t>
      </w:r>
      <w:r>
        <w:rPr>
          <w:sz w:val="22"/>
          <w:szCs w:val="22"/>
        </w:rPr>
        <w:t>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 17) применять алгоритмы поиска и сортировки при решении типовых задач; 1</w:t>
      </w:r>
      <w:r>
        <w:rPr>
          <w:sz w:val="22"/>
          <w:szCs w:val="22"/>
        </w:rPr>
        <w:t xml:space="preserve">8) 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 </w:t>
      </w:r>
    </w:p>
    <w:p w:rsidR="00491106" w:rsidRDefault="001577E8">
      <w:pPr>
        <w:pStyle w:val="normal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19) 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</w:t>
      </w:r>
      <w:r>
        <w:rPr>
          <w:sz w:val="22"/>
          <w:szCs w:val="22"/>
        </w:rPr>
        <w:t>граммирования; 20) инсталлировать и деинсталлировать программные средства, необходимые для решения учебных задач по выбранной специализации; 21) пользоваться навыками формализации задачи; создавать описания программ, инструкции 6 по их использованию и отче</w:t>
      </w:r>
      <w:r>
        <w:rPr>
          <w:sz w:val="22"/>
          <w:szCs w:val="22"/>
        </w:rPr>
        <w:t>ты по выполненным проектным работам; 22) 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</w:t>
      </w:r>
      <w:r>
        <w:rPr>
          <w:sz w:val="22"/>
          <w:szCs w:val="22"/>
        </w:rPr>
        <w:t xml:space="preserve">ретировать результаты, получаемые в ходе моделирования реальных процессов; оценивать числовые параметры моделируемых объектов и процессов; 23) понимать основные принципы устройства и функционирования современных </w:t>
      </w:r>
      <w:r>
        <w:rPr>
          <w:sz w:val="22"/>
          <w:szCs w:val="22"/>
        </w:rPr>
        <w:lastRenderedPageBreak/>
        <w:t>стационарных и мобильных компьютеров; выбира</w:t>
      </w:r>
      <w:r>
        <w:rPr>
          <w:sz w:val="22"/>
          <w:szCs w:val="22"/>
        </w:rPr>
        <w:t>ть конфигурацию компьютера в соответствии с решаемыми задачами; 24) 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 25) владеть принципами орга</w:t>
      </w:r>
      <w:r>
        <w:rPr>
          <w:sz w:val="22"/>
          <w:szCs w:val="22"/>
        </w:rPr>
        <w:t>низации иерархических файловых систем и именования файлов; использовать шаблоны для описания группы файлов; 26) использовать на практике общие правила проведения исследовательского проекта (постановка задачи, выбор методов исследования, подготовка исходных</w:t>
      </w:r>
      <w:r>
        <w:rPr>
          <w:sz w:val="22"/>
          <w:szCs w:val="22"/>
        </w:rPr>
        <w:t xml:space="preserve"> данных, проведение исследования, формулировка выводов, подготовка отчета); планировать и выполнять небольшие исследовательские проекты; 27) использовать динамические (электронные) таблицы, в том числе формулы с использованием абсолютной, относительной и с</w:t>
      </w:r>
      <w:r>
        <w:rPr>
          <w:sz w:val="22"/>
          <w:szCs w:val="22"/>
        </w:rPr>
        <w:t>мешанной адресации, выделение диапазона таблицы и упорядочивание (сортировку) его элементов; построение графиков и диаграмм; 28) владеть основными сведениями о табличных (реляционных) базах данных, их структуре, средствах создания и работы, в том числе вып</w:t>
      </w:r>
      <w:r>
        <w:rPr>
          <w:sz w:val="22"/>
          <w:szCs w:val="22"/>
        </w:rPr>
        <w:t>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 29) использовать компьютерные сети для обмена данными при решении прикладных задач; 30) организовывать н</w:t>
      </w:r>
      <w:r>
        <w:rPr>
          <w:sz w:val="22"/>
          <w:szCs w:val="22"/>
        </w:rPr>
        <w:t>а базовом уровне сетевое взаимодействие (настраивать работу протоколов сети TCP/IP и определять маску сети); 31) понимать структуру доменных имен; принципы IP-адресации узлов сети; 32) представлять общие принципы разработки и функционирования интернет-прил</w:t>
      </w:r>
      <w:r>
        <w:rPr>
          <w:sz w:val="22"/>
          <w:szCs w:val="22"/>
        </w:rPr>
        <w:t>ожений (сайты, блоги и др.); 33) 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</w:t>
      </w:r>
      <w:r>
        <w:rPr>
          <w:sz w:val="22"/>
          <w:szCs w:val="22"/>
        </w:rPr>
        <w:t>рские права); 34) 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санитарногигиенические требования при работе за персональным компьютером в соответст</w:t>
      </w:r>
      <w:r>
        <w:rPr>
          <w:sz w:val="22"/>
          <w:szCs w:val="22"/>
        </w:rPr>
        <w:t xml:space="preserve">вии с нормами действующих СанПиН. </w:t>
      </w:r>
    </w:p>
    <w:p w:rsidR="00491106" w:rsidRDefault="001577E8">
      <w:pPr>
        <w:pStyle w:val="normal"/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Обучающийся</w:t>
      </w:r>
      <w:r>
        <w:rPr>
          <w:sz w:val="22"/>
          <w:szCs w:val="22"/>
        </w:rPr>
        <w:t xml:space="preserve"> получит возможность научиться: 35) 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</w:t>
      </w:r>
      <w:r>
        <w:rPr>
          <w:sz w:val="22"/>
          <w:szCs w:val="22"/>
        </w:rPr>
        <w:t xml:space="preserve"> по каналам связи, а также использовать алгоритмы сжатия данных (алгоритм LZW и др.); 36) 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</w:t>
      </w:r>
      <w:r>
        <w:rPr>
          <w:sz w:val="22"/>
          <w:szCs w:val="22"/>
        </w:rPr>
        <w:t>ских задач, в том числе при анализе кодов; 37) использовать знания о методе «разделяй и властвуй»; 38) приводить примеры различных алгоритмов решения одной задачи, которые имеют различную сложность; использовать понятие переборного алгоритма; 39) использов</w:t>
      </w:r>
      <w:r>
        <w:rPr>
          <w:sz w:val="22"/>
          <w:szCs w:val="22"/>
        </w:rPr>
        <w:t>ать понятие универсального алгоритма и приводить примеры алгоритмически неразрешимых проблем; 40) использовать второй язык программирования; сравнивать преимущества и недостатки двух 7 языков программирования; 41) создавать программы для учебных или проект</w:t>
      </w:r>
      <w:r>
        <w:rPr>
          <w:sz w:val="22"/>
          <w:szCs w:val="22"/>
        </w:rPr>
        <w:t>ных задач средней сложности; 42) использовать информационно-коммуникационные технологии при моделировании и анализе процессов и явлений в соответствии с выбранным профилем; 43) осознанно подходить к выбору ИКТ-средств и программного обеспечения для решения</w:t>
      </w:r>
      <w:r>
        <w:rPr>
          <w:sz w:val="22"/>
          <w:szCs w:val="22"/>
        </w:rPr>
        <w:t xml:space="preserve"> задач, возникающих в ходе учебы и вне ее, для своих учебных и иных целей; 44) проводить (в несложных случаях) верификацию (проверку надежности и согласованности) исходных данных и валидацию (проверку достоверности) результатов натурных и компьютерных эксп</w:t>
      </w:r>
      <w:r>
        <w:rPr>
          <w:sz w:val="22"/>
          <w:szCs w:val="22"/>
        </w:rPr>
        <w:t>ериментов; 45) использовать пакеты программ и сервисы обработки и представления данных, в том числе – статистической обработки; 46) использовать методы машинного обучения при анализе данных; использовать представление о проблеме хранения и обработки больши</w:t>
      </w:r>
      <w:r>
        <w:rPr>
          <w:sz w:val="22"/>
          <w:szCs w:val="22"/>
        </w:rPr>
        <w:t>х данных; 47) создавать многотабличные базы данных; работе с базами данных и справочными системами с помощью веб-интерфейса.</w:t>
      </w:r>
    </w:p>
    <w:p w:rsidR="00491106" w:rsidRDefault="001577E8">
      <w:pPr>
        <w:pStyle w:val="normal"/>
        <w:spacing w:after="200" w:line="276" w:lineRule="auto"/>
        <w:jc w:val="both"/>
        <w:rPr>
          <w:i/>
        </w:rPr>
        <w:sectPr w:rsidR="00491106">
          <w:pgSz w:w="11906" w:h="16838"/>
          <w:pgMar w:top="1134" w:right="1134" w:bottom="1134" w:left="1134" w:header="709" w:footer="709" w:gutter="0"/>
          <w:cols w:space="720"/>
          <w:titlePg/>
        </w:sectPr>
      </w:pPr>
      <w:r>
        <w:br w:type="page"/>
      </w:r>
    </w:p>
    <w:p w:rsidR="00491106" w:rsidRDefault="00491106">
      <w:pPr>
        <w:pStyle w:val="normal"/>
        <w:spacing w:after="200" w:line="276" w:lineRule="auto"/>
        <w:jc w:val="both"/>
        <w:rPr>
          <w:i/>
        </w:rPr>
      </w:pPr>
    </w:p>
    <w:p w:rsidR="00491106" w:rsidRDefault="00491106">
      <w:pPr>
        <w:pStyle w:val="normal"/>
        <w:spacing w:after="200" w:line="276" w:lineRule="auto"/>
        <w:jc w:val="both"/>
        <w:rPr>
          <w:i/>
        </w:rPr>
      </w:pPr>
    </w:p>
    <w:p w:rsidR="00491106" w:rsidRDefault="00491106">
      <w:pPr>
        <w:pStyle w:val="normal"/>
        <w:ind w:left="-5" w:right="209" w:firstLine="426"/>
        <w:jc w:val="both"/>
      </w:pPr>
    </w:p>
    <w:p w:rsidR="00491106" w:rsidRDefault="00491106">
      <w:pPr>
        <w:pStyle w:val="normal"/>
        <w:shd w:val="clear" w:color="auto" w:fill="FFFFFF"/>
        <w:jc w:val="both"/>
        <w:rPr>
          <w:b/>
          <w:sz w:val="28"/>
          <w:szCs w:val="28"/>
        </w:rPr>
      </w:pPr>
    </w:p>
    <w:p w:rsidR="00491106" w:rsidRDefault="001577E8">
      <w:pPr>
        <w:pStyle w:val="normal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тематическое планирование углубленного курса информатики для 10 класса.</w:t>
      </w:r>
    </w:p>
    <w:p w:rsidR="00491106" w:rsidRDefault="00491106">
      <w:pPr>
        <w:pStyle w:val="normal"/>
        <w:shd w:val="clear" w:color="auto" w:fill="FFFFFF"/>
        <w:jc w:val="both"/>
        <w:rPr>
          <w:b/>
          <w:sz w:val="28"/>
          <w:szCs w:val="28"/>
        </w:rPr>
      </w:pPr>
    </w:p>
    <w:tbl>
      <w:tblPr>
        <w:tblStyle w:val="a6"/>
        <w:tblW w:w="145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40"/>
        <w:gridCol w:w="3000"/>
        <w:gridCol w:w="2617"/>
        <w:gridCol w:w="3497"/>
        <w:gridCol w:w="2972"/>
        <w:gridCol w:w="1512"/>
      </w:tblGrid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Номер урока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Параграф учебника (номер, название)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Практические работы (номер, название)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Работы компьютерного практикума (источник, номер, название)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Техника безопасности. Организация рабочего места.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06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Техника безопасности.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Оформление документа.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FF"/>
              </w:rPr>
            </w:pPr>
            <w:r>
              <w:rPr>
                <w:sz w:val="22"/>
                <w:szCs w:val="22"/>
              </w:rPr>
              <w:t>Информатика и информация. Информационные процессы.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1. </w:t>
            </w:r>
            <w:r>
              <w:rPr>
                <w:color w:val="000000"/>
                <w:sz w:val="22"/>
                <w:szCs w:val="22"/>
              </w:rPr>
              <w:t>Информатика и информация.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2. </w:t>
            </w:r>
            <w:r>
              <w:rPr>
                <w:color w:val="000000"/>
                <w:sz w:val="22"/>
                <w:szCs w:val="22"/>
              </w:rPr>
              <w:t>Что можно делать с информацией?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06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Информация и информационные процессы.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Измерение информации.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3. </w:t>
            </w:r>
            <w:r>
              <w:rPr>
                <w:color w:val="000000"/>
                <w:sz w:val="22"/>
                <w:szCs w:val="22"/>
              </w:rPr>
              <w:t>Измерение информации.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06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 на измерение количества информации.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Структура информации (простые структуры).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4. </w:t>
            </w:r>
            <w:r>
              <w:rPr>
                <w:color w:val="000000"/>
                <w:sz w:val="22"/>
                <w:szCs w:val="22"/>
              </w:rPr>
              <w:t>Структура информации.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Структуризация информации (таблица, списки).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Иерархия. Деревья.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4. </w:t>
            </w:r>
            <w:r>
              <w:rPr>
                <w:color w:val="000000"/>
                <w:sz w:val="22"/>
                <w:szCs w:val="22"/>
              </w:rPr>
              <w:t>Структура информации.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06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Деревья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Структуризация информации (деревья).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Графы.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4. </w:t>
            </w:r>
            <w:r>
              <w:rPr>
                <w:color w:val="000000"/>
                <w:sz w:val="22"/>
                <w:szCs w:val="22"/>
              </w:rPr>
              <w:t>Структура информации.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06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 на графы.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Графы.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FF"/>
              </w:rPr>
            </w:pPr>
            <w:r>
              <w:rPr>
                <w:sz w:val="22"/>
                <w:szCs w:val="22"/>
              </w:rPr>
              <w:t>Язык и алфавит. Кодирование.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5. </w:t>
            </w:r>
            <w:r>
              <w:rPr>
                <w:color w:val="000000"/>
                <w:sz w:val="22"/>
                <w:szCs w:val="22"/>
              </w:rPr>
              <w:t>Язык и алфавит.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6. </w:t>
            </w:r>
            <w:r>
              <w:rPr>
                <w:color w:val="000000"/>
                <w:sz w:val="22"/>
                <w:szCs w:val="22"/>
              </w:rPr>
              <w:t>Кодирование.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06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Двоичное кодирование.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Декодирование.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6. </w:t>
            </w:r>
            <w:r>
              <w:rPr>
                <w:color w:val="000000"/>
                <w:sz w:val="22"/>
                <w:szCs w:val="22"/>
              </w:rPr>
              <w:t>Кодирование.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06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Декодирование.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Декодирование.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Дискретность.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7. </w:t>
            </w:r>
            <w:r>
              <w:rPr>
                <w:color w:val="000000"/>
                <w:sz w:val="22"/>
                <w:szCs w:val="22"/>
              </w:rPr>
              <w:t>Дискретность.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06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Дискретизация.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Алфавитный подход к оценке количества информации.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8. </w:t>
            </w:r>
            <w:r>
              <w:rPr>
                <w:color w:val="000000"/>
                <w:sz w:val="22"/>
                <w:szCs w:val="22"/>
              </w:rPr>
              <w:t>Алфавитный подход к оценке количества информации.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06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Алфавитный подход к оценке количества информации.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Системы счисления. Позиционные системы счисления.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9. </w:t>
            </w:r>
            <w:r>
              <w:rPr>
                <w:color w:val="000000"/>
                <w:sz w:val="22"/>
                <w:szCs w:val="22"/>
              </w:rPr>
              <w:t>Системы счисления.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10. </w:t>
            </w:r>
            <w:r>
              <w:rPr>
                <w:color w:val="000000"/>
                <w:sz w:val="22"/>
                <w:szCs w:val="22"/>
              </w:rPr>
              <w:t>Позиционные системы счисления.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Позиционные системы счисления.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Двоичная система счисления.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11. </w:t>
            </w:r>
            <w:r>
              <w:rPr>
                <w:color w:val="000000"/>
                <w:sz w:val="22"/>
                <w:szCs w:val="22"/>
              </w:rPr>
              <w:t>Двоичная система счисления.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Двоичная система счисления.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Восьмеричная система счисления.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12. </w:t>
            </w:r>
            <w:r>
              <w:rPr>
                <w:color w:val="000000"/>
                <w:sz w:val="22"/>
                <w:szCs w:val="22"/>
              </w:rPr>
              <w:t>Восьмеричная система счисления.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Восьмеричная система счисления.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Шестнадцатеричная система счисления.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13. </w:t>
            </w:r>
            <w:r>
              <w:rPr>
                <w:color w:val="000000"/>
                <w:sz w:val="22"/>
                <w:szCs w:val="22"/>
              </w:rPr>
              <w:t>Шестнадцатеричная система счисления.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Шестнадцатеричная система счисления.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системы счисления.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14. </w:t>
            </w:r>
            <w:r>
              <w:rPr>
                <w:color w:val="000000"/>
                <w:sz w:val="22"/>
                <w:szCs w:val="22"/>
              </w:rPr>
              <w:t>Другие системы счисления.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Необычные системы счисления.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теме «Системы счисления».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Кодирование символов.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15. </w:t>
            </w:r>
            <w:r>
              <w:rPr>
                <w:color w:val="000000"/>
                <w:sz w:val="22"/>
                <w:szCs w:val="22"/>
              </w:rPr>
              <w:t>Кодирование символов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Кодирование символов.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Кодирование графической информации.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16. </w:t>
            </w:r>
            <w:r>
              <w:rPr>
                <w:color w:val="000000"/>
                <w:sz w:val="22"/>
                <w:szCs w:val="22"/>
              </w:rPr>
              <w:t>Кодирование графических изображений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Кодирование графических изображений.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Кодирование звуковой информации. Кодирование видеоинформации.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17. </w:t>
            </w:r>
            <w:r>
              <w:rPr>
                <w:color w:val="000000"/>
                <w:sz w:val="22"/>
                <w:szCs w:val="22"/>
              </w:rPr>
              <w:t>Кодирование звуковой и видеоинформации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Кодирование звука и видео.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теме «Кодирование информации».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Логика и компьютер. Логические операции.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18. </w:t>
            </w:r>
            <w:r>
              <w:rPr>
                <w:color w:val="000000"/>
                <w:sz w:val="22"/>
                <w:szCs w:val="22"/>
              </w:rPr>
              <w:t>Логика и компьютер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19. </w:t>
            </w:r>
            <w:r>
              <w:rPr>
                <w:color w:val="000000"/>
                <w:sz w:val="22"/>
                <w:szCs w:val="22"/>
              </w:rPr>
              <w:t>Логические операции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Тренажёр «Логика».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Логические операции.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19. </w:t>
            </w:r>
            <w:r>
              <w:rPr>
                <w:color w:val="000000"/>
                <w:sz w:val="22"/>
                <w:szCs w:val="22"/>
              </w:rPr>
              <w:t>Логические операции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Логические операции.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Практикум: задачи на использование логических операций и таблицы истинности.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19. </w:t>
            </w:r>
            <w:r>
              <w:rPr>
                <w:color w:val="000000"/>
                <w:sz w:val="22"/>
                <w:szCs w:val="22"/>
              </w:rPr>
              <w:t>Логические операции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Таблицы истинности.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Диаграммы Эйлера-Венна.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20. </w:t>
            </w:r>
            <w:r>
              <w:rPr>
                <w:color w:val="000000"/>
                <w:sz w:val="22"/>
                <w:szCs w:val="22"/>
              </w:rPr>
              <w:t>Диаграммы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Запросы для поисковых систем.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Исследование запросов для поисковых систем.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Упрощение логических выражений.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21. </w:t>
            </w:r>
            <w:r>
              <w:rPr>
                <w:color w:val="000000"/>
                <w:sz w:val="22"/>
                <w:szCs w:val="22"/>
              </w:rPr>
              <w:t>Упрощение логических выражений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Упрощение логических выражений.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Синтез логических выражений.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22. </w:t>
            </w:r>
            <w:r>
              <w:rPr>
                <w:color w:val="000000"/>
                <w:sz w:val="22"/>
                <w:szCs w:val="22"/>
              </w:rPr>
              <w:t>Синтез логических выражений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3"/>
              </w:numPr>
              <w:tabs>
                <w:tab w:val="left" w:pos="956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Синтез логических выражений.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Предикаты и кванторы.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3"/>
              </w:numPr>
              <w:tabs>
                <w:tab w:val="left" w:pos="956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Логические элементы компьютера.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24. </w:t>
            </w:r>
            <w:r>
              <w:rPr>
                <w:color w:val="000000"/>
                <w:sz w:val="22"/>
                <w:szCs w:val="22"/>
              </w:rPr>
              <w:t>Логические элементы компьютера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3"/>
              </w:numPr>
              <w:tabs>
                <w:tab w:val="left" w:pos="956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схем на логических элементах.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Логические задачи.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25. </w:t>
            </w:r>
            <w:r>
              <w:rPr>
                <w:color w:val="000000"/>
                <w:sz w:val="22"/>
                <w:szCs w:val="22"/>
              </w:rPr>
              <w:t>Логические задачи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Логические задачи.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теме «Логические основы компьютеров».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Особенности представления чисел в компьютере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26. </w:t>
            </w:r>
            <w:r>
              <w:rPr>
                <w:color w:val="000000"/>
                <w:sz w:val="22"/>
                <w:szCs w:val="22"/>
              </w:rPr>
              <w:t>Особенности представления чисел в компьютере</w:t>
            </w:r>
          </w:p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Хранение в памяти целых чисел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27. </w:t>
            </w:r>
            <w:r>
              <w:rPr>
                <w:color w:val="000000"/>
                <w:sz w:val="22"/>
                <w:szCs w:val="22"/>
              </w:rPr>
              <w:t>Хранение в памяти целых чисел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Арифметические и логические (битовые) операции. Маски.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28. </w:t>
            </w:r>
            <w:r>
              <w:rPr>
                <w:color w:val="000000"/>
                <w:sz w:val="22"/>
                <w:szCs w:val="22"/>
              </w:rPr>
              <w:t>Операции с целыми числами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Арифметические и логические (битовые) операции. Маски.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28. </w:t>
            </w:r>
            <w:r>
              <w:rPr>
                <w:color w:val="000000"/>
                <w:sz w:val="22"/>
                <w:szCs w:val="22"/>
              </w:rPr>
              <w:t>Операции с целыми числами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Арифметические операции.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Хранение в памяти вещественных чисел..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29. </w:t>
            </w:r>
            <w:r>
              <w:rPr>
                <w:color w:val="000000"/>
                <w:sz w:val="22"/>
                <w:szCs w:val="22"/>
              </w:rPr>
              <w:t>Хранение в памяти вещественных чисел</w:t>
            </w:r>
          </w:p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3"/>
              </w:numPr>
              <w:tabs>
                <w:tab w:val="left" w:pos="956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Вещественные числа в памяти компьютера.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арифметических операций с нормализованными числами.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§ 30. </w:t>
            </w:r>
            <w:r>
              <w:rPr>
                <w:sz w:val="22"/>
                <w:szCs w:val="22"/>
              </w:rPr>
              <w:t>Операции с вещественными числами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tabs>
                <w:tab w:val="left" w:pos="956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 развития вычислительной техники.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31. </w:t>
            </w:r>
            <w:r>
              <w:rPr>
                <w:color w:val="000000"/>
                <w:sz w:val="22"/>
                <w:szCs w:val="22"/>
              </w:rPr>
              <w:t>История развития вычислительной техники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tabs>
                <w:tab w:val="left" w:pos="956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и перспективы развития вычислительной техники.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31. </w:t>
            </w:r>
            <w:r>
              <w:rPr>
                <w:color w:val="000000"/>
                <w:sz w:val="22"/>
                <w:szCs w:val="22"/>
              </w:rPr>
              <w:t>История развития вычислительной техники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 развития вычислительной техники.</w:t>
            </w:r>
          </w:p>
          <w:p w:rsidR="00491106" w:rsidRDefault="001577E8">
            <w:pPr>
              <w:pStyle w:val="normal"/>
              <w:tabs>
                <w:tab w:val="left" w:pos="1203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Представление докладов.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Принципы устройства компьютеров.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32. </w:t>
            </w:r>
            <w:r>
              <w:rPr>
                <w:color w:val="000000"/>
                <w:sz w:val="22"/>
                <w:szCs w:val="22"/>
              </w:rPr>
              <w:t>Принципы устройства компьютеров</w:t>
            </w:r>
          </w:p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Принципы устройства компьютеров.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Магистрально-модульная организация компьютера.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33. </w:t>
            </w:r>
            <w:r>
              <w:rPr>
                <w:color w:val="000000"/>
                <w:sz w:val="22"/>
                <w:szCs w:val="22"/>
              </w:rPr>
              <w:t>Магистрально-модульная организация компьютера.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tabs>
                <w:tab w:val="left" w:pos="1203"/>
              </w:tabs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Процессор.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34. </w:t>
            </w:r>
            <w:r>
              <w:rPr>
                <w:color w:val="000000"/>
                <w:sz w:val="22"/>
                <w:szCs w:val="22"/>
              </w:rPr>
              <w:t>Процессор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Процессор.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работы процессора.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34. </w:t>
            </w:r>
            <w:r>
              <w:rPr>
                <w:color w:val="000000"/>
                <w:sz w:val="22"/>
                <w:szCs w:val="22"/>
              </w:rPr>
              <w:t>Процессор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tabs>
                <w:tab w:val="left" w:pos="1203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Память.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35. </w:t>
            </w:r>
            <w:r>
              <w:rPr>
                <w:color w:val="000000"/>
                <w:sz w:val="22"/>
                <w:szCs w:val="22"/>
              </w:rPr>
              <w:t>Память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Память.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rHeight w:val="216"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Устройства ввода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36. </w:t>
            </w:r>
            <w:r>
              <w:rPr>
                <w:color w:val="000000"/>
                <w:sz w:val="22"/>
                <w:szCs w:val="22"/>
              </w:rPr>
              <w:t>Устройства ввода</w:t>
            </w:r>
          </w:p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Устройства ввода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Устройства вывода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37. </w:t>
            </w:r>
            <w:r>
              <w:rPr>
                <w:color w:val="000000"/>
                <w:sz w:val="22"/>
                <w:szCs w:val="22"/>
              </w:rPr>
              <w:t>Устройства вывода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Устройства вывода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b/>
                <w:color w:val="000000"/>
              </w:rPr>
            </w:pP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такое программное обеспечение? Прикладные программы.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38. </w:t>
            </w:r>
            <w:r>
              <w:rPr>
                <w:color w:val="000000"/>
                <w:sz w:val="22"/>
                <w:szCs w:val="22"/>
              </w:rPr>
              <w:t>Что такое программное обеспечение?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Прикладные программы.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возможностей текстовых процессоров(резюме).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0"/>
                <w:szCs w:val="20"/>
              </w:rPr>
              <w:t>Резюме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возможностей текстовых процессоров (проверка орфографии, тезаурус, ссылки, сноски).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0"/>
                <w:szCs w:val="20"/>
              </w:rPr>
              <w:t>Проверка орфографии, тезаурус, ссылки, сноски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работа над текстом; правила оформления рефератов; правила цитирования источников.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0"/>
                <w:szCs w:val="20"/>
              </w:rPr>
              <w:t>Оформление рефератов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и оформление математических текстов.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0"/>
                <w:szCs w:val="20"/>
              </w:rPr>
              <w:t>Оформление математических текстов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настольно-издательскими системами.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аудиоредакторами.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видеоредакторами.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Прикладные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Системное программное обеспечение.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40. </w:t>
            </w:r>
            <w:r>
              <w:rPr>
                <w:color w:val="000000"/>
                <w:sz w:val="22"/>
                <w:szCs w:val="22"/>
              </w:rPr>
              <w:t>Системное программное обеспечение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Сканирование и распознавание текста.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40. </w:t>
            </w:r>
            <w:r>
              <w:rPr>
                <w:color w:val="000000"/>
                <w:sz w:val="22"/>
                <w:szCs w:val="22"/>
              </w:rPr>
              <w:t>Системное программное обеспечение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Системы программирования.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41. </w:t>
            </w:r>
            <w:r>
              <w:rPr>
                <w:color w:val="000000"/>
                <w:sz w:val="22"/>
                <w:szCs w:val="22"/>
              </w:rPr>
              <w:t>Системы программирования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Системы программирования.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Инсталляция программ.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42. </w:t>
            </w:r>
            <w:r>
              <w:rPr>
                <w:color w:val="000000"/>
                <w:sz w:val="22"/>
                <w:szCs w:val="22"/>
              </w:rPr>
              <w:t>Инсталляция программ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Инсталляция программ.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Правовая охрана программ и данных.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43. </w:t>
            </w:r>
            <w:r>
              <w:rPr>
                <w:color w:val="000000"/>
                <w:sz w:val="22"/>
                <w:szCs w:val="22"/>
              </w:rPr>
              <w:t>Правовая охрана программ и данных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Правовая охрана программ и данных.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Компьютерные сети. Основные понятия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44. </w:t>
            </w:r>
            <w:r>
              <w:rPr>
                <w:color w:val="000000"/>
                <w:sz w:val="22"/>
                <w:szCs w:val="22"/>
              </w:rPr>
              <w:t>Основные понятия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45. </w:t>
            </w:r>
            <w:r>
              <w:rPr>
                <w:color w:val="000000"/>
                <w:sz w:val="22"/>
                <w:szCs w:val="22"/>
              </w:rPr>
              <w:t>Структура (топология) сети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Компьютерные сети.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Локальные сети.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46. </w:t>
            </w:r>
            <w:r>
              <w:rPr>
                <w:color w:val="000000"/>
                <w:sz w:val="22"/>
                <w:szCs w:val="22"/>
              </w:rPr>
              <w:t>Локальные сети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Локальные сети.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Сеть Интернет.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47. </w:t>
            </w:r>
            <w:r>
              <w:rPr>
                <w:color w:val="000000"/>
                <w:sz w:val="22"/>
                <w:szCs w:val="22"/>
              </w:rPr>
              <w:t>Сеть Интернет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tabs>
                <w:tab w:val="left" w:pos="1203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Адреса в Интернете.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48. </w:t>
            </w:r>
            <w:r>
              <w:rPr>
                <w:color w:val="000000"/>
                <w:sz w:val="22"/>
                <w:szCs w:val="22"/>
              </w:rPr>
              <w:t>Адреса в Интернете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Адреса в Интернете.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b/>
                <w:color w:val="000000"/>
              </w:rPr>
            </w:pP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Практикум: тестирование сети.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48. </w:t>
            </w:r>
            <w:r>
              <w:rPr>
                <w:color w:val="000000"/>
                <w:sz w:val="22"/>
                <w:szCs w:val="22"/>
              </w:rPr>
              <w:t>Адреса в Интернете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Тестирование сети.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Всемирная паутина. Поиск информации в Интернете.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§ 49</w:t>
            </w:r>
            <w:r>
              <w:rPr>
                <w:color w:val="000000"/>
                <w:sz w:val="22"/>
                <w:szCs w:val="22"/>
              </w:rPr>
              <w:t>. Всемирная паутина</w:t>
            </w:r>
          </w:p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почта. Другие службы Интернета.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50. </w:t>
            </w:r>
            <w:r>
              <w:rPr>
                <w:color w:val="000000"/>
                <w:sz w:val="22"/>
                <w:szCs w:val="22"/>
              </w:rPr>
              <w:t>Электронная почта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51. </w:t>
            </w:r>
            <w:r>
              <w:rPr>
                <w:color w:val="000000"/>
                <w:sz w:val="22"/>
                <w:szCs w:val="22"/>
              </w:rPr>
              <w:t>Другие службы Интернета</w:t>
            </w:r>
          </w:p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коммерция.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52. </w:t>
            </w:r>
            <w:r>
              <w:rPr>
                <w:color w:val="000000"/>
                <w:sz w:val="22"/>
                <w:szCs w:val="22"/>
              </w:rPr>
              <w:t>Электронная коммерция</w:t>
            </w:r>
          </w:p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 и этика в Интернете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53. </w:t>
            </w:r>
            <w:r>
              <w:rPr>
                <w:color w:val="000000"/>
                <w:sz w:val="22"/>
                <w:szCs w:val="22"/>
              </w:rPr>
              <w:t>Право и этика в Интернете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Простейшие программы.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54. </w:t>
            </w:r>
            <w:r>
              <w:rPr>
                <w:color w:val="000000"/>
                <w:sz w:val="22"/>
                <w:szCs w:val="22"/>
              </w:rPr>
              <w:t>Алгоритм и его свойства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55. </w:t>
            </w:r>
            <w:r>
              <w:rPr>
                <w:color w:val="000000"/>
                <w:sz w:val="22"/>
                <w:szCs w:val="22"/>
              </w:rPr>
              <w:t>Простейшие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Оператор вывода.</w:t>
            </w:r>
          </w:p>
          <w:p w:rsidR="00491106" w:rsidRDefault="00491106">
            <w:pPr>
              <w:pStyle w:val="normal"/>
              <w:tabs>
                <w:tab w:val="left" w:pos="1203"/>
              </w:tabs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Вычисления. Стандартные функции.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56. </w:t>
            </w:r>
            <w:r>
              <w:rPr>
                <w:color w:val="000000"/>
                <w:sz w:val="22"/>
                <w:szCs w:val="22"/>
              </w:rPr>
              <w:t>Вычисления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Операторы </w:t>
            </w:r>
            <w:r>
              <w:rPr>
                <w:b/>
                <w:color w:val="000000"/>
                <w:sz w:val="22"/>
                <w:szCs w:val="22"/>
              </w:rPr>
              <w:t>div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b/>
                <w:color w:val="000000"/>
                <w:sz w:val="22"/>
                <w:szCs w:val="22"/>
              </w:rPr>
              <w:t>mod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Простые вычисления.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Условный оператор.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57. </w:t>
            </w:r>
            <w:r>
              <w:rPr>
                <w:color w:val="000000"/>
                <w:sz w:val="22"/>
                <w:szCs w:val="22"/>
              </w:rPr>
              <w:t>Ветвления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Ветвления.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Ветвления.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Сложные условия.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57. </w:t>
            </w:r>
            <w:r>
              <w:rPr>
                <w:color w:val="000000"/>
                <w:sz w:val="22"/>
                <w:szCs w:val="22"/>
              </w:rPr>
              <w:t>Ветвления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Сложные условия.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Сложные условия.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Множественный выбор.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57. </w:t>
            </w:r>
            <w:r>
              <w:rPr>
                <w:color w:val="000000"/>
                <w:sz w:val="22"/>
                <w:szCs w:val="22"/>
              </w:rPr>
              <w:t>Ветвления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Множественный выбор.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Практикум: использование ветвлений.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0"/>
                <w:szCs w:val="20"/>
              </w:rPr>
              <w:t>Использование ветвлений.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«Ветвления».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Цикл с условием.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58. </w:t>
            </w:r>
            <w:r>
              <w:rPr>
                <w:color w:val="000000"/>
                <w:sz w:val="22"/>
                <w:szCs w:val="22"/>
              </w:rPr>
              <w:t>Циклические алгоритмы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Циклы с условием.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Цикл с условием.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58. </w:t>
            </w:r>
            <w:r>
              <w:rPr>
                <w:color w:val="000000"/>
                <w:sz w:val="22"/>
                <w:szCs w:val="22"/>
              </w:rPr>
              <w:t>Циклические алгоритмы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Циклы с условием.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Циклы с условием.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Цикл с переменной.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58. </w:t>
            </w:r>
            <w:r>
              <w:rPr>
                <w:color w:val="000000"/>
                <w:sz w:val="22"/>
                <w:szCs w:val="22"/>
              </w:rPr>
              <w:t>Циклические алгоритмы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Циклы с переменной.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Циклы с переменной.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Вложенные циклы.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58. </w:t>
            </w:r>
            <w:r>
              <w:rPr>
                <w:color w:val="000000"/>
                <w:sz w:val="22"/>
                <w:szCs w:val="22"/>
              </w:rPr>
              <w:t>Циклические алгоритмы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Вложенные циклы.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«Циклы».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Процедуры.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59. </w:t>
            </w:r>
            <w:r>
              <w:rPr>
                <w:color w:val="000000"/>
                <w:sz w:val="22"/>
                <w:szCs w:val="22"/>
              </w:rPr>
              <w:t>Процедуры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Процедуры.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Изменяемые параметры в процедурах.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59. </w:t>
            </w:r>
            <w:r>
              <w:rPr>
                <w:color w:val="000000"/>
                <w:sz w:val="22"/>
                <w:szCs w:val="22"/>
              </w:rPr>
              <w:t>Процедуры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Процедуры с изменяемыми параметрами.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60. </w:t>
            </w:r>
            <w:r>
              <w:rPr>
                <w:color w:val="000000"/>
                <w:sz w:val="22"/>
                <w:szCs w:val="22"/>
              </w:rPr>
              <w:t>Функции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Функции.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Логические функции.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60. </w:t>
            </w:r>
            <w:r>
              <w:rPr>
                <w:color w:val="000000"/>
                <w:sz w:val="22"/>
                <w:szCs w:val="22"/>
              </w:rPr>
              <w:t>Функции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Логические функции.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Рекурсия.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61. </w:t>
            </w:r>
            <w:r>
              <w:rPr>
                <w:color w:val="000000"/>
                <w:sz w:val="22"/>
                <w:szCs w:val="22"/>
              </w:rPr>
              <w:t>Рекурсия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Рекурсия.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Стек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61. </w:t>
            </w:r>
            <w:r>
              <w:rPr>
                <w:color w:val="000000"/>
                <w:sz w:val="22"/>
                <w:szCs w:val="22"/>
              </w:rPr>
              <w:t>Рекурсия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«Процедуры и функции».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Массивы. Перебор элементов массива.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62. </w:t>
            </w:r>
            <w:r>
              <w:rPr>
                <w:color w:val="000000"/>
                <w:sz w:val="22"/>
                <w:szCs w:val="22"/>
              </w:rPr>
              <w:t>Массивы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Массивы.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Перебор элементов массива.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Линейный поиск в массиве.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63. </w:t>
            </w:r>
            <w:r>
              <w:rPr>
                <w:color w:val="000000"/>
                <w:sz w:val="22"/>
                <w:szCs w:val="22"/>
              </w:rPr>
              <w:t>Алгоритмы обработки массивов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Линейный поиск.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Поиск максимального элемента в массиве.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63. </w:t>
            </w:r>
            <w:r>
              <w:rPr>
                <w:color w:val="000000"/>
                <w:sz w:val="22"/>
                <w:szCs w:val="22"/>
              </w:rPr>
              <w:t>Алгоритмы обработки массивов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Поиск максимального элемента массива.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Алгоритмы обработки массивов (реверс, сдвиг).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63. </w:t>
            </w:r>
            <w:r>
              <w:rPr>
                <w:color w:val="000000"/>
                <w:sz w:val="22"/>
                <w:szCs w:val="22"/>
              </w:rPr>
              <w:t>Алгоритмы обработки массивов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Отбор элементов массива по условию.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63. </w:t>
            </w:r>
            <w:r>
              <w:rPr>
                <w:color w:val="000000"/>
                <w:sz w:val="22"/>
                <w:szCs w:val="22"/>
              </w:rPr>
              <w:t>Алгоритмы обработки массивов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Отбор элементов массива по условию.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Сортировка массивов. Метод пузырька.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64. </w:t>
            </w:r>
            <w:r>
              <w:rPr>
                <w:color w:val="000000"/>
                <w:sz w:val="22"/>
                <w:szCs w:val="22"/>
              </w:rPr>
              <w:t>Сортировка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Метод пузырька.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Сортировка массивов. Метод выбора.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64. </w:t>
            </w:r>
            <w:r>
              <w:rPr>
                <w:color w:val="000000"/>
                <w:sz w:val="22"/>
                <w:szCs w:val="22"/>
              </w:rPr>
              <w:t>Сортировка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Метод выбора.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Сортировка массивов. Быстрая сортировка.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64. </w:t>
            </w:r>
            <w:r>
              <w:rPr>
                <w:color w:val="000000"/>
                <w:sz w:val="22"/>
                <w:szCs w:val="22"/>
              </w:rPr>
              <w:t>Сортировка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Быстрая сортировка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b/>
                <w:color w:val="000000"/>
              </w:rPr>
            </w:pP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Двоичный поиск в массиве.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65. </w:t>
            </w:r>
            <w:r>
              <w:rPr>
                <w:color w:val="000000"/>
                <w:sz w:val="22"/>
                <w:szCs w:val="22"/>
              </w:rPr>
              <w:t>Двоичный поиск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Двоичный поиск.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«Массивы».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Символьные строки.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66. </w:t>
            </w:r>
            <w:r>
              <w:rPr>
                <w:color w:val="000000"/>
                <w:sz w:val="22"/>
                <w:szCs w:val="22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Посимвольная обработка строк.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Функции для работы с символьными строками.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66. </w:t>
            </w:r>
            <w:r>
              <w:rPr>
                <w:color w:val="000000"/>
                <w:sz w:val="22"/>
                <w:szCs w:val="22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Символьные строки.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Функции для работы со строками.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Преобразования «строка-число».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66. </w:t>
            </w:r>
            <w:r>
              <w:rPr>
                <w:color w:val="000000"/>
                <w:sz w:val="22"/>
                <w:szCs w:val="22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Преобразования «строка-число».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Строки в процедурах и функциях.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66. </w:t>
            </w:r>
            <w:r>
              <w:rPr>
                <w:color w:val="000000"/>
                <w:sz w:val="22"/>
                <w:szCs w:val="22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Строки в процедурах и функциях.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Рекурсивный перебор.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66. </w:t>
            </w:r>
            <w:r>
              <w:rPr>
                <w:color w:val="000000"/>
                <w:sz w:val="22"/>
                <w:szCs w:val="22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Рекурсивный перебор.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Сравнение и сортировка строк.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66. </w:t>
            </w:r>
            <w:r>
              <w:rPr>
                <w:color w:val="000000"/>
                <w:sz w:val="22"/>
                <w:szCs w:val="22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Сравнение и сортировка строк.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Практикум: обработка символьных строк.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66. </w:t>
            </w:r>
            <w:r>
              <w:rPr>
                <w:color w:val="000000"/>
                <w:sz w:val="22"/>
                <w:szCs w:val="22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Обработка символьных строк: сложные задачи.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«Символьные строки».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b/>
                <w:color w:val="000000"/>
              </w:rPr>
            </w:pP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Матрицы.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67. </w:t>
            </w:r>
            <w:r>
              <w:rPr>
                <w:color w:val="000000"/>
                <w:sz w:val="22"/>
                <w:szCs w:val="22"/>
              </w:rPr>
              <w:t>Матрицы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Матрицы.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Матрицы.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67. </w:t>
            </w:r>
            <w:r>
              <w:rPr>
                <w:color w:val="000000"/>
                <w:sz w:val="22"/>
                <w:szCs w:val="22"/>
              </w:rPr>
              <w:t>Матрицы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Обработка блоков матрицы.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«Символьные строки и матрицы».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Обработка массивов, записанных в файле.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Обработка строк, записанных в файле.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Обработка смешанных данных, записанных в файле.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«Файлы».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Точность вычислений.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69. </w:t>
            </w:r>
            <w:r>
              <w:rPr>
                <w:color w:val="000000"/>
                <w:sz w:val="22"/>
                <w:szCs w:val="22"/>
              </w:rPr>
              <w:t>Точность вычислений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Точность вычислений.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уравнений. Метод перебора.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70. </w:t>
            </w:r>
            <w:r>
              <w:rPr>
                <w:color w:val="000000"/>
                <w:sz w:val="22"/>
                <w:szCs w:val="22"/>
              </w:rPr>
              <w:t>Решение уравнений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Решение уравнений методом деления отрезка пополам.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Метод деления отрезка пополам.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70. </w:t>
            </w:r>
            <w:r>
              <w:rPr>
                <w:color w:val="000000"/>
                <w:sz w:val="22"/>
                <w:szCs w:val="22"/>
              </w:rPr>
              <w:t>Решение уравнений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уравнений в табличных процессорах.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70. </w:t>
            </w:r>
            <w:r>
              <w:rPr>
                <w:color w:val="000000"/>
                <w:sz w:val="22"/>
                <w:szCs w:val="22"/>
              </w:rPr>
              <w:t>Решение уравнений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Решение уравнений в табличных процессорах.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Дискретизация. Вычисление длины кривой.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71. </w:t>
            </w:r>
            <w:r>
              <w:rPr>
                <w:color w:val="000000"/>
                <w:sz w:val="22"/>
                <w:szCs w:val="22"/>
              </w:rPr>
              <w:t>Дискретизация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Вычисление длины кривой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Вычисление площадей фигур.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71. </w:t>
            </w:r>
            <w:r>
              <w:rPr>
                <w:color w:val="000000"/>
                <w:sz w:val="22"/>
                <w:szCs w:val="22"/>
              </w:rPr>
              <w:t>Дискретизация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Вычисление площади фигуры.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Оптимизация. Метод дихотомии.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72. </w:t>
            </w:r>
            <w:r>
              <w:rPr>
                <w:color w:val="000000"/>
                <w:sz w:val="22"/>
                <w:szCs w:val="22"/>
              </w:rPr>
              <w:t>Оптимизация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Оптимизация метод дихотомии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Оптимизация с помощью табличных процессоров.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72. </w:t>
            </w:r>
            <w:r>
              <w:rPr>
                <w:color w:val="000000"/>
                <w:sz w:val="22"/>
                <w:szCs w:val="22"/>
              </w:rPr>
              <w:t>Оптимизация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Оптимизация с помощью табличных процессоров.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Статистические расчеты.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73. </w:t>
            </w:r>
            <w:r>
              <w:rPr>
                <w:color w:val="000000"/>
                <w:sz w:val="22"/>
                <w:szCs w:val="22"/>
              </w:rPr>
              <w:t>Статистические расчеты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Статистические расчеты.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Условные вычисления.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73. </w:t>
            </w:r>
            <w:r>
              <w:rPr>
                <w:color w:val="000000"/>
                <w:sz w:val="22"/>
                <w:szCs w:val="22"/>
              </w:rPr>
              <w:t>Статистические расчеты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Условные вычисления.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Обработка результатов эксперимента. Метод наименьших квадратов.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74. </w:t>
            </w:r>
            <w:r>
              <w:rPr>
                <w:color w:val="000000"/>
                <w:sz w:val="22"/>
                <w:szCs w:val="22"/>
              </w:rPr>
              <w:t>Обработка результатов эксперимента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Восстановление зависимостей в табличных процессорах.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74. </w:t>
            </w:r>
            <w:r>
              <w:rPr>
                <w:color w:val="000000"/>
                <w:sz w:val="22"/>
                <w:szCs w:val="22"/>
              </w:rPr>
              <w:t>Обработка результатов эксперимента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Линии тренда.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Вредоносные программы.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75. </w:t>
            </w:r>
            <w:r>
              <w:rPr>
                <w:color w:val="000000"/>
                <w:sz w:val="22"/>
                <w:szCs w:val="22"/>
              </w:rPr>
              <w:t>Основные понятия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76. </w:t>
            </w:r>
            <w:r>
              <w:rPr>
                <w:color w:val="000000"/>
                <w:sz w:val="22"/>
                <w:szCs w:val="22"/>
              </w:rPr>
              <w:t>Вредоносные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вредоносных программ.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77. </w:t>
            </w:r>
            <w:r>
              <w:rPr>
                <w:color w:val="000000"/>
                <w:sz w:val="22"/>
                <w:szCs w:val="22"/>
              </w:rPr>
              <w:t>Защита от вредоносных программ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"/>
              </w:numPr>
              <w:tabs>
                <w:tab w:val="left" w:pos="1203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Вредоносные программы и защита от них.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Использование антивирусных программ.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Что такое шифрование? Хэширование и пароли.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78. </w:t>
            </w:r>
            <w:r>
              <w:rPr>
                <w:color w:val="000000"/>
                <w:sz w:val="22"/>
                <w:szCs w:val="22"/>
              </w:rPr>
              <w:t>Шифрование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79. </w:t>
            </w:r>
            <w:r>
              <w:rPr>
                <w:color w:val="000000"/>
                <w:sz w:val="22"/>
                <w:szCs w:val="22"/>
              </w:rPr>
              <w:t>Хэширование и пароли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tabs>
                <w:tab w:val="left" w:pos="1203"/>
              </w:tabs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Простые алгоритмы шифрования данных.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алгоритмы шифрования.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80 </w:t>
            </w:r>
            <w:r>
              <w:rPr>
                <w:color w:val="000000"/>
                <w:sz w:val="20"/>
                <w:szCs w:val="20"/>
              </w:rPr>
              <w:t>Современные алгоритмы шифрования.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tabs>
                <w:tab w:val="left" w:pos="1203"/>
              </w:tabs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Стеганография.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§ 81 </w:t>
            </w:r>
            <w:r>
              <w:rPr>
                <w:color w:val="000000"/>
                <w:sz w:val="20"/>
                <w:szCs w:val="20"/>
              </w:rPr>
              <w:t>Стеганография.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tabs>
                <w:tab w:val="left" w:pos="1203"/>
              </w:tabs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ind w:left="360"/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Безопасность в Интернете.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§ 82.</w:t>
            </w:r>
            <w:r>
              <w:rPr>
                <w:color w:val="000000"/>
                <w:sz w:val="22"/>
                <w:szCs w:val="22"/>
              </w:rPr>
              <w:t xml:space="preserve"> Безопасность в Интернете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Представление докладов.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131.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132.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133.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134.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135.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136.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491106" w:rsidRDefault="001577E8">
      <w:pPr>
        <w:pStyle w:val="normal"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491106" w:rsidRDefault="00491106">
      <w:pPr>
        <w:pStyle w:val="normal"/>
        <w:spacing w:after="200" w:line="276" w:lineRule="auto"/>
        <w:jc w:val="both"/>
        <w:rPr>
          <w:b/>
          <w:sz w:val="28"/>
          <w:szCs w:val="28"/>
        </w:rPr>
      </w:pPr>
    </w:p>
    <w:p w:rsidR="00491106" w:rsidRDefault="001577E8">
      <w:pPr>
        <w:pStyle w:val="normal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тематическое планирование углубленного курса информатики для 11 класса.</w:t>
      </w:r>
    </w:p>
    <w:p w:rsidR="00491106" w:rsidRDefault="00491106">
      <w:pPr>
        <w:pStyle w:val="normal"/>
        <w:shd w:val="clear" w:color="auto" w:fill="FFFFFF"/>
        <w:jc w:val="both"/>
        <w:rPr>
          <w:b/>
          <w:sz w:val="28"/>
          <w:szCs w:val="28"/>
        </w:rPr>
      </w:pPr>
      <w:bookmarkStart w:id="0" w:name="_gjdgxs" w:colFirst="0" w:colLast="0"/>
      <w:bookmarkEnd w:id="0"/>
    </w:p>
    <w:tbl>
      <w:tblPr>
        <w:tblStyle w:val="a7"/>
        <w:tblW w:w="145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39"/>
        <w:gridCol w:w="3102"/>
        <w:gridCol w:w="3199"/>
        <w:gridCol w:w="2960"/>
        <w:gridCol w:w="2839"/>
        <w:gridCol w:w="1499"/>
      </w:tblGrid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Номер урока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Параграф учебника (номер, название)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Практические работы (номер, название)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Работы компьютерного практикума (источник, номер, название)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  <w:p w:rsidR="00491106" w:rsidRDefault="00491106">
            <w:pPr>
              <w:pStyle w:val="normal"/>
              <w:jc w:val="both"/>
              <w:rPr>
                <w:b/>
                <w:color w:val="000000"/>
              </w:rPr>
            </w:pP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Техника безопасности.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Техника безопасности.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Набор и оформление документа.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Формула Хартли.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1. </w:t>
            </w:r>
            <w:r>
              <w:rPr>
                <w:color w:val="000000"/>
                <w:sz w:val="22"/>
                <w:szCs w:val="22"/>
              </w:rPr>
              <w:t>Количество информации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 на количество информации.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Информация и вероятность. Формула Шеннона.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1. </w:t>
            </w:r>
            <w:r>
              <w:rPr>
                <w:color w:val="000000"/>
                <w:sz w:val="22"/>
                <w:szCs w:val="22"/>
              </w:rPr>
              <w:t>Количество информации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Информация и вероятность.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Передача информации.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2. </w:t>
            </w:r>
            <w:r>
              <w:rPr>
                <w:color w:val="000000"/>
                <w:sz w:val="22"/>
                <w:szCs w:val="22"/>
              </w:rPr>
              <w:t>Передача информации.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Передача информации.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Помехоустойчивые коды.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2. </w:t>
            </w:r>
            <w:r>
              <w:rPr>
                <w:color w:val="000000"/>
                <w:sz w:val="22"/>
                <w:szCs w:val="22"/>
              </w:rPr>
              <w:t>Передача информации.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0"/>
              </w:numPr>
              <w:tabs>
                <w:tab w:val="left" w:pos="884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Помехоустойчивые коды.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Сжатие данных без потерь.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3. </w:t>
            </w:r>
            <w:r>
              <w:rPr>
                <w:color w:val="000000"/>
                <w:sz w:val="22"/>
                <w:szCs w:val="22"/>
              </w:rPr>
              <w:t>Сжатие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Алгоритм RLE.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Алгоритм Хаффмана.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3. </w:t>
            </w:r>
            <w:r>
              <w:rPr>
                <w:color w:val="000000"/>
                <w:sz w:val="22"/>
                <w:szCs w:val="22"/>
              </w:rPr>
              <w:t>Сжатие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Кодирование и декодирование.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Сравнение алгоритмов сжатия.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использование архиватора.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Использование архиваторов.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Сжатие информации с потерями.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3. </w:t>
            </w:r>
            <w:r>
              <w:rPr>
                <w:color w:val="000000"/>
                <w:sz w:val="22"/>
                <w:szCs w:val="22"/>
              </w:rPr>
              <w:t>Сжатие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Сжатие данных.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Сжатие с потерями.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Информация и управление. Системный подход.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4. </w:t>
            </w:r>
            <w:r>
              <w:rPr>
                <w:color w:val="000000"/>
                <w:sz w:val="22"/>
                <w:szCs w:val="22"/>
              </w:rPr>
              <w:t>Информация и управление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Информация и управление.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Информационное общество.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5. </w:t>
            </w:r>
            <w:r>
              <w:rPr>
                <w:color w:val="000000"/>
                <w:sz w:val="22"/>
                <w:szCs w:val="22"/>
              </w:rPr>
              <w:t>Информационное общество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Представление докладов.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Модели и моделирование.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6. </w:t>
            </w:r>
            <w:r>
              <w:rPr>
                <w:color w:val="000000"/>
                <w:sz w:val="22"/>
                <w:szCs w:val="22"/>
              </w:rPr>
              <w:t>Модели и моделирование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Моделирование работы процессора.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Системный подход в моделировании.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7. </w:t>
            </w:r>
            <w:r>
              <w:rPr>
                <w:color w:val="000000"/>
                <w:sz w:val="22"/>
                <w:szCs w:val="22"/>
              </w:rPr>
              <w:t>Системный подход в моделировании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моделей.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Использование графов.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7. </w:t>
            </w:r>
            <w:r>
              <w:rPr>
                <w:color w:val="000000"/>
                <w:sz w:val="22"/>
                <w:szCs w:val="22"/>
              </w:rPr>
              <w:t>Системный подход в моделировании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 на графы.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Этапы моделирования.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8. </w:t>
            </w:r>
            <w:r>
              <w:rPr>
                <w:color w:val="000000"/>
                <w:sz w:val="22"/>
                <w:szCs w:val="22"/>
              </w:rPr>
              <w:t>Этапы моделирования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Моделирование.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Моделирование движения. Дискретизация.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9. </w:t>
            </w:r>
            <w:r>
              <w:rPr>
                <w:color w:val="000000"/>
                <w:sz w:val="22"/>
                <w:szCs w:val="22"/>
              </w:rPr>
              <w:t>Моделирование движения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моделирование движения.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9. </w:t>
            </w:r>
            <w:r>
              <w:rPr>
                <w:color w:val="000000"/>
                <w:sz w:val="22"/>
                <w:szCs w:val="22"/>
              </w:rPr>
              <w:t>Моделирование движения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Моделирование движения.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Модели ограниченного и неограниченного роста.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10. </w:t>
            </w:r>
            <w:r>
              <w:rPr>
                <w:color w:val="000000"/>
                <w:sz w:val="22"/>
                <w:szCs w:val="22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Моделирование популяции.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Моделирование эпидемии.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10. </w:t>
            </w:r>
            <w:r>
              <w:rPr>
                <w:color w:val="000000"/>
                <w:sz w:val="22"/>
                <w:szCs w:val="22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Моделирование эпидемии.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Модель «хищник-жертва».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10. </w:t>
            </w:r>
            <w:r>
              <w:rPr>
                <w:color w:val="000000"/>
                <w:sz w:val="22"/>
                <w:szCs w:val="22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Модель «хищник-жертва».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Обратная связь. Саморегуляция.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10. </w:t>
            </w:r>
            <w:r>
              <w:rPr>
                <w:color w:val="000000"/>
                <w:sz w:val="22"/>
                <w:szCs w:val="22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Саморегуляция.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Системы массового обслуживания.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11. </w:t>
            </w:r>
            <w:r>
              <w:rPr>
                <w:color w:val="000000"/>
                <w:sz w:val="22"/>
                <w:szCs w:val="22"/>
              </w:rPr>
              <w:t>Системы массового обслуживания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моделирование работы банка.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11. </w:t>
            </w:r>
            <w:r>
              <w:rPr>
                <w:color w:val="000000"/>
                <w:sz w:val="22"/>
                <w:szCs w:val="22"/>
              </w:rPr>
              <w:t>Системы массового обслуживания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Моделирование работы банка.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Информационные системы.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12. </w:t>
            </w:r>
            <w:r>
              <w:rPr>
                <w:color w:val="000000"/>
                <w:sz w:val="22"/>
                <w:szCs w:val="22"/>
              </w:rPr>
              <w:t>Информационные системы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Таблицы. Основные понятия.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13. </w:t>
            </w:r>
            <w:r>
              <w:rPr>
                <w:color w:val="000000"/>
                <w:sz w:val="22"/>
                <w:szCs w:val="22"/>
              </w:rPr>
              <w:t>Таблицы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понятия баз данных.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Модели данных.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14. </w:t>
            </w:r>
            <w:r>
              <w:rPr>
                <w:color w:val="000000"/>
                <w:sz w:val="22"/>
                <w:szCs w:val="22"/>
              </w:rPr>
              <w:t>Многотабличные базы данных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15. </w:t>
            </w:r>
            <w:r>
              <w:rPr>
                <w:color w:val="000000"/>
                <w:sz w:val="22"/>
                <w:szCs w:val="22"/>
              </w:rPr>
              <w:t>Реляционная модель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Реляционные базы данных.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15. </w:t>
            </w:r>
            <w:r>
              <w:rPr>
                <w:color w:val="000000"/>
                <w:sz w:val="22"/>
                <w:szCs w:val="22"/>
              </w:rPr>
              <w:t>Реляционная модель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0"/>
              </w:numPr>
              <w:tabs>
                <w:tab w:val="left" w:pos="884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Проектирование реляционных баз данных.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операции с таблицей.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16. </w:t>
            </w:r>
            <w:r>
              <w:rPr>
                <w:color w:val="000000"/>
                <w:sz w:val="22"/>
                <w:szCs w:val="22"/>
              </w:rPr>
              <w:t>Работа с таблицей</w:t>
            </w:r>
          </w:p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Работа с готовой таблицей.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создание таблицы.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17. </w:t>
            </w:r>
            <w:r>
              <w:rPr>
                <w:color w:val="000000"/>
                <w:sz w:val="22"/>
                <w:szCs w:val="22"/>
              </w:rPr>
              <w:t>Создание однотабличной базы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Создание однотабличной базы данных.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Запросы.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18. </w:t>
            </w:r>
            <w:r>
              <w:rPr>
                <w:color w:val="000000"/>
                <w:sz w:val="22"/>
                <w:szCs w:val="22"/>
              </w:rPr>
              <w:t>Запросы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Создание запросов.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19. </w:t>
            </w:r>
            <w:r>
              <w:rPr>
                <w:color w:val="000000"/>
                <w:sz w:val="22"/>
                <w:szCs w:val="22"/>
              </w:rPr>
              <w:t>Формы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Создание формы.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20. </w:t>
            </w:r>
            <w:r>
              <w:rPr>
                <w:color w:val="000000"/>
                <w:sz w:val="22"/>
                <w:szCs w:val="22"/>
              </w:rPr>
              <w:t>Отчеты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Оформление отчета.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Язык структурных запросов (SQL).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18. </w:t>
            </w:r>
            <w:r>
              <w:rPr>
                <w:color w:val="000000"/>
                <w:sz w:val="22"/>
                <w:szCs w:val="22"/>
              </w:rPr>
              <w:t>Запросы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Язык SQL.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Многотабличные базы данных.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21. </w:t>
            </w:r>
            <w:r>
              <w:rPr>
                <w:color w:val="000000"/>
                <w:sz w:val="22"/>
                <w:szCs w:val="22"/>
              </w:rPr>
              <w:t>Работа с многотабличной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Построение таблиц в реляционной БД.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Формы с подчиненной формой.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21. </w:t>
            </w:r>
            <w:r>
              <w:rPr>
                <w:color w:val="000000"/>
                <w:sz w:val="22"/>
                <w:szCs w:val="22"/>
              </w:rPr>
              <w:t>Работа с многотабличной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Создание формы с подчиненной.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Запросы к многотабличным базам данных.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21. </w:t>
            </w:r>
            <w:r>
              <w:rPr>
                <w:color w:val="000000"/>
                <w:sz w:val="22"/>
                <w:szCs w:val="22"/>
              </w:rPr>
              <w:t>Работа с многотабличной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Создание запроса к многотабличной БД.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Отчеты с группировкой.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21. </w:t>
            </w:r>
            <w:r>
              <w:rPr>
                <w:color w:val="000000"/>
                <w:sz w:val="22"/>
                <w:szCs w:val="22"/>
              </w:rPr>
              <w:t>Работа с многотабличной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Создание отчета с группировкой.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Веб-сайты и веб-страницы.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24. </w:t>
            </w:r>
            <w:r>
              <w:rPr>
                <w:color w:val="000000"/>
                <w:sz w:val="22"/>
                <w:szCs w:val="22"/>
              </w:rPr>
              <w:t>Веб-сайты и веб-страницы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Веб-сайты и веб-страницы.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Текстовые страницы.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25. </w:t>
            </w:r>
            <w:r>
              <w:rPr>
                <w:color w:val="000000"/>
                <w:sz w:val="22"/>
                <w:szCs w:val="22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оформление текстовой веб-страницы.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25. </w:t>
            </w:r>
            <w:r>
              <w:rPr>
                <w:color w:val="000000"/>
                <w:sz w:val="22"/>
                <w:szCs w:val="22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Текстовые веб-страницы.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Списки.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25. </w:t>
            </w:r>
            <w:r>
              <w:rPr>
                <w:color w:val="000000"/>
                <w:sz w:val="22"/>
                <w:szCs w:val="22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Списки.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Гиперссылки.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25. </w:t>
            </w:r>
            <w:r>
              <w:rPr>
                <w:color w:val="000000"/>
                <w:sz w:val="22"/>
                <w:szCs w:val="22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страница с гиперссылками.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25. </w:t>
            </w:r>
            <w:r>
              <w:rPr>
                <w:color w:val="000000"/>
                <w:sz w:val="22"/>
                <w:szCs w:val="22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Гиперссылки.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и оформление. Стили.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26. </w:t>
            </w:r>
            <w:r>
              <w:rPr>
                <w:color w:val="000000"/>
                <w:sz w:val="22"/>
                <w:szCs w:val="22"/>
              </w:rPr>
              <w:t>Оформление документа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Каскадные таблицы стилей.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использование CSS.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26. </w:t>
            </w:r>
            <w:r>
              <w:rPr>
                <w:color w:val="000000"/>
                <w:sz w:val="22"/>
                <w:szCs w:val="22"/>
              </w:rPr>
              <w:t>Оформление документа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Использование CSS.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Рисунки на веб-страницах.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27. </w:t>
            </w:r>
            <w:r>
              <w:rPr>
                <w:color w:val="000000"/>
                <w:sz w:val="22"/>
                <w:szCs w:val="22"/>
              </w:rPr>
              <w:t>Рисунки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Вставка рисунков в документ.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Мультимедиа.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28. </w:t>
            </w:r>
            <w:r>
              <w:rPr>
                <w:color w:val="000000"/>
                <w:sz w:val="22"/>
                <w:szCs w:val="22"/>
              </w:rPr>
              <w:t>Мультимедиа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Вставка звука и видео в документ.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Таблицы.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29. </w:t>
            </w:r>
            <w:r>
              <w:rPr>
                <w:color w:val="000000"/>
                <w:sz w:val="22"/>
                <w:szCs w:val="22"/>
              </w:rPr>
              <w:t>Таблицы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использование таблиц.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29. </w:t>
            </w:r>
            <w:r>
              <w:rPr>
                <w:color w:val="000000"/>
                <w:sz w:val="22"/>
                <w:szCs w:val="22"/>
              </w:rPr>
              <w:t>Таблицы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Табличная верстка.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Блоки. Блочная верстка.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30. </w:t>
            </w:r>
            <w:r>
              <w:rPr>
                <w:color w:val="000000"/>
                <w:sz w:val="22"/>
                <w:szCs w:val="22"/>
              </w:rPr>
              <w:t>Блоки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блочная верстка.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30. </w:t>
            </w:r>
            <w:r>
              <w:rPr>
                <w:color w:val="000000"/>
                <w:sz w:val="22"/>
                <w:szCs w:val="22"/>
              </w:rPr>
              <w:t>Блоки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Блочная верстка.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Динамический HTML.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32. </w:t>
            </w:r>
            <w:r>
              <w:rPr>
                <w:color w:val="000000"/>
                <w:sz w:val="22"/>
                <w:szCs w:val="22"/>
              </w:rPr>
              <w:t>Динамический HTML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использование Javascript.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32. </w:t>
            </w:r>
            <w:r>
              <w:rPr>
                <w:color w:val="000000"/>
                <w:sz w:val="22"/>
                <w:szCs w:val="22"/>
              </w:rPr>
              <w:t>Динамический HTML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Использование Javascript.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Размещение веб-сайтов.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33. </w:t>
            </w:r>
            <w:r>
              <w:rPr>
                <w:color w:val="000000"/>
                <w:sz w:val="22"/>
                <w:szCs w:val="22"/>
              </w:rPr>
              <w:t>Размещение веб-сайтов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Сравнение вариантов хостинга.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Уточнение понятие алгоритма.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34. </w:t>
            </w:r>
            <w:r>
              <w:rPr>
                <w:color w:val="000000"/>
                <w:sz w:val="22"/>
                <w:szCs w:val="22"/>
              </w:rPr>
              <w:t>Уточнение понятия алгоритма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Машина Тьюринга.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Алгоритмически неразрешимые задачи.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35. </w:t>
            </w:r>
            <w:r>
              <w:rPr>
                <w:color w:val="000000"/>
                <w:sz w:val="22"/>
                <w:szCs w:val="22"/>
              </w:rPr>
              <w:t>Алгоритмически неразрешимые задачи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Вычислимые функции.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Сложность вычислений.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36. </w:t>
            </w:r>
            <w:r>
              <w:rPr>
                <w:color w:val="000000"/>
                <w:sz w:val="22"/>
                <w:szCs w:val="22"/>
              </w:rPr>
              <w:t>Сложность вычислений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Сложность вычислений.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Доказательство правильности программ.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37. </w:t>
            </w:r>
            <w:r>
              <w:rPr>
                <w:color w:val="000000"/>
                <w:sz w:val="22"/>
                <w:szCs w:val="22"/>
              </w:rPr>
              <w:t>Доказательство правильности программ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Инвариант цикла.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Решето Эратосфена.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38. </w:t>
            </w:r>
            <w:r>
              <w:rPr>
                <w:color w:val="000000"/>
                <w:sz w:val="22"/>
                <w:szCs w:val="22"/>
              </w:rPr>
              <w:t>Целочисленные алгоритмы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Решето Эратосфена.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Длинные числа.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38. </w:t>
            </w:r>
            <w:r>
              <w:rPr>
                <w:color w:val="000000"/>
                <w:sz w:val="22"/>
                <w:szCs w:val="22"/>
              </w:rPr>
              <w:t>Целочисленные алгоритмы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«Длинные числа».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Структуры (записи).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Структуры (записи)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Ввод и вывод структур.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Структуры (записи).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Структуры (записи)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Чтение структур из файла.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Структуры (записи).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39. </w:t>
            </w:r>
            <w:r>
              <w:rPr>
                <w:color w:val="000000"/>
                <w:sz w:val="22"/>
                <w:szCs w:val="22"/>
              </w:rPr>
              <w:t>Структуры (записи)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Сортировка структур с помощью указателей.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Динамические массивы.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40. </w:t>
            </w:r>
            <w:r>
              <w:rPr>
                <w:color w:val="000000"/>
                <w:sz w:val="22"/>
                <w:szCs w:val="22"/>
              </w:rPr>
              <w:t>Динамические массивы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Динамические массивы.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Динамические массивы.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40. </w:t>
            </w:r>
            <w:r>
              <w:rPr>
                <w:color w:val="000000"/>
                <w:sz w:val="22"/>
                <w:szCs w:val="22"/>
              </w:rPr>
              <w:t>Динамические массивы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Расширяющиеся динамические массивы.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Списки.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41. </w:t>
            </w:r>
            <w:r>
              <w:rPr>
                <w:color w:val="000000"/>
                <w:sz w:val="22"/>
                <w:szCs w:val="22"/>
              </w:rPr>
              <w:t>Списки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Списки.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41. </w:t>
            </w:r>
            <w:r>
              <w:rPr>
                <w:color w:val="000000"/>
                <w:sz w:val="22"/>
                <w:szCs w:val="22"/>
              </w:rPr>
              <w:t>Списки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Алфавитно-частотный словарь.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Использование модулей.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41. </w:t>
            </w:r>
            <w:r>
              <w:rPr>
                <w:color w:val="000000"/>
                <w:sz w:val="22"/>
                <w:szCs w:val="22"/>
              </w:rPr>
              <w:t>Списки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Модули.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Стек.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42. </w:t>
            </w:r>
            <w:r>
              <w:rPr>
                <w:color w:val="000000"/>
                <w:sz w:val="22"/>
                <w:szCs w:val="22"/>
              </w:rPr>
              <w:t>Стек, очередь, дек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Вычисление арифметических выражений.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Стек.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42. </w:t>
            </w:r>
            <w:r>
              <w:rPr>
                <w:color w:val="000000"/>
                <w:sz w:val="22"/>
                <w:szCs w:val="22"/>
              </w:rPr>
              <w:t>Стек, очередь, дек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Проверка скобочных выражений.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Очередь. Дек.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42. </w:t>
            </w:r>
            <w:r>
              <w:rPr>
                <w:color w:val="000000"/>
                <w:sz w:val="22"/>
                <w:szCs w:val="22"/>
              </w:rPr>
              <w:t>Стек, очередь, дек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Заливка области.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Деревья. Основные понятия.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43. </w:t>
            </w:r>
            <w:r>
              <w:rPr>
                <w:color w:val="000000"/>
                <w:sz w:val="22"/>
                <w:szCs w:val="22"/>
              </w:rPr>
              <w:t>Деревья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Вычисление арифметических выражений.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43. </w:t>
            </w:r>
            <w:r>
              <w:rPr>
                <w:color w:val="000000"/>
                <w:sz w:val="22"/>
                <w:szCs w:val="22"/>
              </w:rPr>
              <w:t>Деревья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Деревья.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Вычисление арифметических выражений.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Хранение двоичного дерева в массиве.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43. </w:t>
            </w:r>
            <w:r>
              <w:rPr>
                <w:color w:val="000000"/>
                <w:sz w:val="22"/>
                <w:szCs w:val="22"/>
              </w:rPr>
              <w:t>Деревья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Хранение двоичного дерева в массиве.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Графы. Основные понятия.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44. </w:t>
            </w:r>
            <w:r>
              <w:rPr>
                <w:color w:val="000000"/>
                <w:sz w:val="22"/>
                <w:szCs w:val="22"/>
              </w:rPr>
              <w:t>Графы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Графы.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Жадные алгоритмы (задача Прима-Крускала).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44. </w:t>
            </w:r>
            <w:r>
              <w:rPr>
                <w:color w:val="000000"/>
                <w:sz w:val="22"/>
                <w:szCs w:val="22"/>
              </w:rPr>
              <w:t>Графы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Алгоритм Прима-Крускала.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Поиск кратчайших путей в графе.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44. </w:t>
            </w:r>
            <w:r>
              <w:rPr>
                <w:color w:val="000000"/>
                <w:sz w:val="22"/>
                <w:szCs w:val="22"/>
              </w:rPr>
              <w:t>Графы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Алгоритм Дейкстры.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Поиск кратчайших путей в графе.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44. </w:t>
            </w:r>
            <w:r>
              <w:rPr>
                <w:color w:val="000000"/>
                <w:sz w:val="22"/>
                <w:szCs w:val="22"/>
              </w:rPr>
              <w:t>Графы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Алгоритм Флойда-Уоршелла.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Динамическое программирование.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45. </w:t>
            </w:r>
            <w:r>
              <w:rPr>
                <w:color w:val="000000"/>
                <w:sz w:val="22"/>
                <w:szCs w:val="22"/>
              </w:rPr>
              <w:t>Динамическое программирование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Числа Фибоначчи.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Динамическое программирование.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45. </w:t>
            </w:r>
            <w:r>
              <w:rPr>
                <w:color w:val="000000"/>
                <w:sz w:val="22"/>
                <w:szCs w:val="22"/>
              </w:rPr>
              <w:t>Динамическое программирование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Задача о куче.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Динамическое программирование.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45. </w:t>
            </w:r>
            <w:r>
              <w:rPr>
                <w:color w:val="000000"/>
                <w:sz w:val="22"/>
                <w:szCs w:val="22"/>
              </w:rPr>
              <w:t>Динамическое программирование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программ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Динамическое программирование.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45. </w:t>
            </w:r>
            <w:r>
              <w:rPr>
                <w:color w:val="000000"/>
                <w:sz w:val="22"/>
                <w:szCs w:val="22"/>
              </w:rPr>
              <w:t>Динамическое программирование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Динамическое программирование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Размер монет.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Что такое ООП?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46. </w:t>
            </w:r>
            <w:r>
              <w:rPr>
                <w:color w:val="000000"/>
                <w:sz w:val="22"/>
                <w:szCs w:val="22"/>
              </w:rPr>
              <w:t>Что такое ООП?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47. </w:t>
            </w:r>
            <w:r>
              <w:rPr>
                <w:color w:val="000000"/>
                <w:sz w:val="22"/>
                <w:szCs w:val="22"/>
              </w:rPr>
              <w:t>Объекты и классы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Создание объектов в программе.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48. </w:t>
            </w:r>
            <w:r>
              <w:rPr>
                <w:color w:val="000000"/>
                <w:sz w:val="22"/>
                <w:szCs w:val="22"/>
              </w:rPr>
              <w:t>Создание объектов в программе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№ 1. Движение на дороге.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Создание объектов в программе.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48. </w:t>
            </w:r>
            <w:r>
              <w:rPr>
                <w:color w:val="000000"/>
                <w:sz w:val="22"/>
                <w:szCs w:val="22"/>
              </w:rPr>
              <w:t>Создание объектов в программе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№ 1. Движение на дороге.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Скрытие внутреннего устройства.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49. </w:t>
            </w:r>
            <w:r>
              <w:rPr>
                <w:color w:val="000000"/>
                <w:sz w:val="22"/>
                <w:szCs w:val="22"/>
              </w:rPr>
              <w:t>Скрытие внутреннего устройства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Скрытие внутреннего устройства объектов.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Иерархия классов.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50. </w:t>
            </w:r>
            <w:r>
              <w:rPr>
                <w:color w:val="000000"/>
                <w:sz w:val="22"/>
                <w:szCs w:val="22"/>
              </w:rPr>
              <w:t>Иерархия классов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№ 2. Иерархия классов (логические элементы).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Иерархия классов.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50. </w:t>
            </w:r>
            <w:r>
              <w:rPr>
                <w:color w:val="000000"/>
                <w:sz w:val="22"/>
                <w:szCs w:val="22"/>
              </w:rPr>
              <w:t>Иерархия классов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№ 2. Иерархия классов (логические элементы).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классы логических элементов.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50. </w:t>
            </w:r>
            <w:r>
              <w:rPr>
                <w:color w:val="000000"/>
                <w:sz w:val="22"/>
                <w:szCs w:val="22"/>
              </w:rPr>
              <w:t>Иерархия классов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№ 2. Иерархия классов (логические элементы).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Программы с графическим интерфейсом.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51. </w:t>
            </w:r>
            <w:r>
              <w:rPr>
                <w:color w:val="000000"/>
                <w:sz w:val="22"/>
                <w:szCs w:val="22"/>
              </w:rPr>
              <w:t>Программы с графическим интерфейсом</w:t>
            </w:r>
          </w:p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52. </w:t>
            </w:r>
            <w:r>
              <w:rPr>
                <w:color w:val="000000"/>
                <w:sz w:val="22"/>
                <w:szCs w:val="22"/>
              </w:rPr>
              <w:t>Основы программирования в RAD-средах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в среде быстрой разработки программ.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52. </w:t>
            </w:r>
            <w:r>
              <w:rPr>
                <w:color w:val="000000"/>
                <w:sz w:val="22"/>
                <w:szCs w:val="22"/>
              </w:rPr>
              <w:t>Основы программирования в RAD-средах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объекты и их свойства.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52. </w:t>
            </w:r>
            <w:r>
              <w:rPr>
                <w:color w:val="000000"/>
                <w:sz w:val="22"/>
                <w:szCs w:val="22"/>
              </w:rPr>
              <w:t>Основы программирования в RAD-средах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Создание формы в RAD-среде.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использование готовых компонентов.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53. </w:t>
            </w:r>
            <w:r>
              <w:rPr>
                <w:color w:val="000000"/>
                <w:sz w:val="22"/>
                <w:szCs w:val="22"/>
              </w:rPr>
              <w:t>Использование компонентов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Использование компонентов.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использование готовых компонентов.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53. </w:t>
            </w:r>
            <w:r>
              <w:rPr>
                <w:color w:val="000000"/>
                <w:sz w:val="22"/>
                <w:szCs w:val="22"/>
              </w:rPr>
              <w:t>Использование компонентов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ind w:left="0" w:firstLine="0"/>
              <w:jc w:val="both"/>
            </w:pPr>
            <w:r>
              <w:rPr>
                <w:color w:val="000000"/>
                <w:sz w:val="22"/>
                <w:szCs w:val="22"/>
              </w:rPr>
              <w:t>Компоненты для ввода и вывода данных.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Модель и представление.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55. </w:t>
            </w:r>
            <w:r>
              <w:rPr>
                <w:color w:val="000000"/>
                <w:sz w:val="22"/>
                <w:szCs w:val="22"/>
              </w:rPr>
              <w:t>Модель и представление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№ 3. Модель и представление.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работа: модель и представление.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§ 55. </w:t>
            </w:r>
            <w:r>
              <w:rPr>
                <w:color w:val="000000"/>
                <w:sz w:val="22"/>
                <w:szCs w:val="22"/>
              </w:rPr>
              <w:t>Модель и представление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№ 3. Модель и представление.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b/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Резерв: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491106">
        <w:trPr>
          <w:cantSplit/>
          <w:tblHeader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color w:val="00000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491106">
            <w:pPr>
              <w:pStyle w:val="normal"/>
              <w:jc w:val="both"/>
              <w:rPr>
                <w:b/>
                <w:color w:val="00000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106" w:rsidRDefault="001577E8">
            <w:pPr>
              <w:pStyle w:val="normal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</w:tr>
    </w:tbl>
    <w:p w:rsidR="00491106" w:rsidRDefault="00491106">
      <w:pPr>
        <w:pStyle w:val="normal"/>
        <w:shd w:val="clear" w:color="auto" w:fill="FFFFFF"/>
        <w:jc w:val="both"/>
        <w:rPr>
          <w:b/>
          <w:sz w:val="28"/>
          <w:szCs w:val="28"/>
        </w:rPr>
      </w:pPr>
    </w:p>
    <w:sectPr w:rsidR="00491106" w:rsidSect="00491106">
      <w:pgSz w:w="16838" w:h="11906" w:orient="landscape"/>
      <w:pgMar w:top="851" w:right="425" w:bottom="1276" w:left="42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E8" w:rsidRDefault="001577E8" w:rsidP="00491106">
      <w:r>
        <w:separator/>
      </w:r>
    </w:p>
  </w:endnote>
  <w:endnote w:type="continuationSeparator" w:id="1">
    <w:p w:rsidR="001577E8" w:rsidRDefault="001577E8" w:rsidP="0049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06" w:rsidRDefault="004911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1577E8">
      <w:rPr>
        <w:color w:val="000000"/>
      </w:rPr>
      <w:instrText>PAGE</w:instrText>
    </w:r>
    <w:r w:rsidR="0020167D">
      <w:rPr>
        <w:color w:val="000000"/>
      </w:rPr>
      <w:fldChar w:fldCharType="separate"/>
    </w:r>
    <w:r w:rsidR="0020167D">
      <w:rPr>
        <w:noProof/>
        <w:color w:val="000000"/>
      </w:rPr>
      <w:t>4</w:t>
    </w:r>
    <w:r>
      <w:rPr>
        <w:color w:val="000000"/>
      </w:rPr>
      <w:fldChar w:fldCharType="end"/>
    </w:r>
  </w:p>
  <w:p w:rsidR="00491106" w:rsidRDefault="004911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E8" w:rsidRDefault="001577E8" w:rsidP="00491106">
      <w:r>
        <w:separator/>
      </w:r>
    </w:p>
  </w:footnote>
  <w:footnote w:type="continuationSeparator" w:id="1">
    <w:p w:rsidR="001577E8" w:rsidRDefault="001577E8" w:rsidP="00491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E7"/>
    <w:multiLevelType w:val="multilevel"/>
    <w:tmpl w:val="4C3AC28C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E8947CC"/>
    <w:multiLevelType w:val="multilevel"/>
    <w:tmpl w:val="1F6E1882"/>
    <w:lvl w:ilvl="0">
      <w:start w:val="1"/>
      <w:numFmt w:val="decimal"/>
      <w:lvlText w:val="ПР №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A605C"/>
    <w:multiLevelType w:val="multilevel"/>
    <w:tmpl w:val="DCAAF8F0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BEF1EB4"/>
    <w:multiLevelType w:val="multilevel"/>
    <w:tmpl w:val="447835E2"/>
    <w:lvl w:ilvl="0">
      <w:start w:val="1"/>
      <w:numFmt w:val="decimal"/>
      <w:lvlText w:val="СР №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91E39"/>
    <w:multiLevelType w:val="multilevel"/>
    <w:tmpl w:val="5B6E0BF8"/>
    <w:lvl w:ilvl="0">
      <w:start w:val="1"/>
      <w:numFmt w:val="decimal"/>
      <w:lvlText w:val="Тест №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B2E81"/>
    <w:multiLevelType w:val="multilevel"/>
    <w:tmpl w:val="6E6A6F02"/>
    <w:lvl w:ilvl="0">
      <w:start w:val="1"/>
      <w:numFmt w:val="bullet"/>
      <w:lvlText w:val="♦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2"/>
      <w:numFmt w:val="decimal"/>
      <w:lvlText w:val="%2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2"/>
      <w:numFmt w:val="decimal"/>
      <w:lvlText w:val="%2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2"/>
      <w:numFmt w:val="decimal"/>
      <w:lvlText w:val="%2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2"/>
      <w:numFmt w:val="decimal"/>
      <w:lvlText w:val="%2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2"/>
      <w:numFmt w:val="decimal"/>
      <w:lvlText w:val="%2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2"/>
      <w:numFmt w:val="decimal"/>
      <w:lvlText w:val="%2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2"/>
      <w:numFmt w:val="decimal"/>
      <w:lvlText w:val="%2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2"/>
      <w:numFmt w:val="decimal"/>
      <w:lvlText w:val="%2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503832F4"/>
    <w:multiLevelType w:val="multilevel"/>
    <w:tmpl w:val="F642F05E"/>
    <w:lvl w:ilvl="0">
      <w:start w:val="1"/>
      <w:numFmt w:val="decimal"/>
      <w:lvlText w:val="ПР №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6736"/>
    <w:multiLevelType w:val="multilevel"/>
    <w:tmpl w:val="09382E5A"/>
    <w:lvl w:ilvl="0">
      <w:start w:val="1"/>
      <w:numFmt w:val="decimal"/>
      <w:lvlText w:val="Тест №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46919"/>
    <w:multiLevelType w:val="multilevel"/>
    <w:tmpl w:val="3EC8F474"/>
    <w:lvl w:ilvl="0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ind w:left="0" w:firstLine="0"/>
      </w:pPr>
      <w:rPr>
        <w:b w:val="0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3"/>
      <w:numFmt w:val="decimal"/>
      <w:lvlText w:val="%2."/>
      <w:lvlJc w:val="left"/>
      <w:pPr>
        <w:ind w:left="0" w:firstLine="0"/>
      </w:pPr>
      <w:rPr>
        <w:b w:val="0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3"/>
      <w:numFmt w:val="decimal"/>
      <w:lvlText w:val="%2."/>
      <w:lvlJc w:val="left"/>
      <w:pPr>
        <w:ind w:left="0" w:firstLine="0"/>
      </w:pPr>
      <w:rPr>
        <w:b w:val="0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3"/>
      <w:numFmt w:val="decimal"/>
      <w:lvlText w:val="%2."/>
      <w:lvlJc w:val="left"/>
      <w:pPr>
        <w:ind w:left="0" w:firstLine="0"/>
      </w:pPr>
      <w:rPr>
        <w:b w:val="0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3"/>
      <w:numFmt w:val="decimal"/>
      <w:lvlText w:val="%2."/>
      <w:lvlJc w:val="left"/>
      <w:pPr>
        <w:ind w:left="0" w:firstLine="0"/>
      </w:pPr>
      <w:rPr>
        <w:b w:val="0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3"/>
      <w:numFmt w:val="decimal"/>
      <w:lvlText w:val="%2."/>
      <w:lvlJc w:val="left"/>
      <w:pPr>
        <w:ind w:left="0" w:firstLine="0"/>
      </w:pPr>
      <w:rPr>
        <w:b w:val="0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3"/>
      <w:numFmt w:val="decimal"/>
      <w:lvlText w:val="%2."/>
      <w:lvlJc w:val="left"/>
      <w:pPr>
        <w:ind w:left="0" w:firstLine="0"/>
      </w:pPr>
      <w:rPr>
        <w:b w:val="0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3"/>
      <w:numFmt w:val="decimal"/>
      <w:lvlText w:val="%2."/>
      <w:lvlJc w:val="left"/>
      <w:pPr>
        <w:ind w:left="0" w:firstLine="0"/>
      </w:pPr>
      <w:rPr>
        <w:b w:val="0"/>
        <w:i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>
    <w:nsid w:val="65E311E9"/>
    <w:multiLevelType w:val="multilevel"/>
    <w:tmpl w:val="A97A3EF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83E62"/>
    <w:multiLevelType w:val="multilevel"/>
    <w:tmpl w:val="0D82B70E"/>
    <w:lvl w:ilvl="0">
      <w:start w:val="1"/>
      <w:numFmt w:val="decimal"/>
      <w:lvlText w:val="СР №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F626D"/>
    <w:multiLevelType w:val="multilevel"/>
    <w:tmpl w:val="64CA1C2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34184A"/>
    <w:multiLevelType w:val="multilevel"/>
    <w:tmpl w:val="27147C92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6C50C7"/>
    <w:multiLevelType w:val="multilevel"/>
    <w:tmpl w:val="33FA8CA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106"/>
    <w:rsid w:val="001577E8"/>
    <w:rsid w:val="0020167D"/>
    <w:rsid w:val="0049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91106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491106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491106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normal"/>
    <w:next w:val="normal"/>
    <w:rsid w:val="00491106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normal"/>
    <w:next w:val="normal"/>
    <w:rsid w:val="00491106"/>
    <w:pPr>
      <w:keepNext/>
      <w:keepLines/>
      <w:spacing w:before="20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normal"/>
    <w:next w:val="normal"/>
    <w:rsid w:val="00491106"/>
    <w:pPr>
      <w:keepNext/>
      <w:keepLines/>
      <w:spacing w:before="20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91106"/>
  </w:style>
  <w:style w:type="table" w:customStyle="1" w:styleId="TableNormal">
    <w:name w:val="Table Normal"/>
    <w:rsid w:val="004911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91106"/>
    <w:pPr>
      <w:pBdr>
        <w:bottom w:val="single" w:sz="8" w:space="4" w:color="4F81BD"/>
      </w:pBdr>
      <w:spacing w:after="300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normal"/>
    <w:next w:val="normal"/>
    <w:rsid w:val="00491106"/>
    <w:rPr>
      <w:rFonts w:ascii="Calibri" w:eastAsia="Calibri" w:hAnsi="Calibri" w:cs="Calibri"/>
      <w:i/>
      <w:color w:val="4F81BD"/>
    </w:rPr>
  </w:style>
  <w:style w:type="table" w:customStyle="1" w:styleId="a5">
    <w:basedOn w:val="TableNormal"/>
    <w:rsid w:val="004911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911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911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polyakov.spb.ru/school/probook/test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rmatics.mccme.ru/course/view.php?id=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6537</Words>
  <Characters>37261</Characters>
  <Application>Microsoft Office Word</Application>
  <DocSecurity>0</DocSecurity>
  <Lines>310</Lines>
  <Paragraphs>87</Paragraphs>
  <ScaleCrop>false</ScaleCrop>
  <Company/>
  <LinksUpToDate>false</LinksUpToDate>
  <CharactersWithSpaces>43711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БАГШ</cp:lastModifiedBy>
  <cp:revision>2</cp:revision>
  <dcterms:created xsi:type="dcterms:W3CDTF">2022-06-28T09:50:00Z</dcterms:created>
  <dcterms:modified xsi:type="dcterms:W3CDTF">2022-06-28T09:50:00Z</dcterms:modified>
</cp:coreProperties>
</file>